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823" w14:textId="77777777" w:rsidR="00280223" w:rsidRDefault="00F84BF2" w:rsidP="00E262E0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Facility:</w:t>
      </w:r>
      <w:r w:rsidR="00FC7690">
        <w:rPr>
          <w:b/>
        </w:rPr>
        <w:t xml:space="preserve"> </w:t>
      </w:r>
      <w:r w:rsidR="000B1535">
        <w:rPr>
          <w:b/>
        </w:rPr>
        <w:t>(</w:t>
      </w:r>
      <w:r w:rsidR="00FC7690">
        <w:rPr>
          <w:b/>
        </w:rPr>
        <w:t>INSERT COMPANY NAME AND ADDRESS</w:t>
      </w:r>
      <w:r w:rsidR="000B1535">
        <w:rPr>
          <w:b/>
        </w:rPr>
        <w:t>)</w:t>
      </w:r>
    </w:p>
    <w:p w14:paraId="5EB90306" w14:textId="77777777" w:rsidR="00E262E0" w:rsidRDefault="00F84BF2" w:rsidP="00E262E0">
      <w:pPr>
        <w:spacing w:after="0" w:line="240" w:lineRule="auto"/>
        <w:rPr>
          <w:b/>
        </w:rPr>
      </w:pPr>
      <w:r>
        <w:rPr>
          <w:b/>
        </w:rPr>
        <w:t>Other retail facilities, farmer markets, etc.:</w:t>
      </w:r>
      <w:r w:rsidR="00EB708C">
        <w:rPr>
          <w:b/>
        </w:rPr>
        <w:t xml:space="preserve"> (INSERT NAME)</w:t>
      </w:r>
    </w:p>
    <w:p w14:paraId="7AB5F4FD" w14:textId="77777777" w:rsidR="00F84BF2" w:rsidRPr="0093572A" w:rsidRDefault="00F84BF2" w:rsidP="00E262E0">
      <w:pPr>
        <w:spacing w:after="0" w:line="240" w:lineRule="auto"/>
        <w:rPr>
          <w:b/>
        </w:rPr>
      </w:pPr>
    </w:p>
    <w:p w14:paraId="318478C2" w14:textId="77777777" w:rsidR="009D1F42" w:rsidRDefault="009D1F42" w:rsidP="009D1F42">
      <w:pPr>
        <w:spacing w:after="0" w:line="240" w:lineRule="auto"/>
        <w:rPr>
          <w:b/>
        </w:rPr>
      </w:pPr>
      <w:r>
        <w:rPr>
          <w:b/>
        </w:rPr>
        <w:t>Purpose:</w:t>
      </w:r>
    </w:p>
    <w:p w14:paraId="42198537" w14:textId="46F83D2C" w:rsidR="00713B83" w:rsidRDefault="009D1F42" w:rsidP="00713B83">
      <w:pPr>
        <w:spacing w:after="0" w:line="240" w:lineRule="auto"/>
      </w:pPr>
      <w:r>
        <w:t xml:space="preserve">This HACCP plan describes products and process used for Reduce Oxygen Packaging of </w:t>
      </w:r>
      <w:r w:rsidR="00C87E35">
        <w:t>R</w:t>
      </w:r>
      <w:r>
        <w:t xml:space="preserve">aw </w:t>
      </w:r>
      <w:r w:rsidR="00C87E35">
        <w:t>F</w:t>
      </w:r>
      <w:r w:rsidR="00EB708C">
        <w:t xml:space="preserve">rozen </w:t>
      </w:r>
      <w:r w:rsidR="00C87E35">
        <w:t>M</w:t>
      </w:r>
      <w:r>
        <w:t xml:space="preserve">eat, </w:t>
      </w:r>
      <w:r w:rsidR="00C87E35">
        <w:t>P</w:t>
      </w:r>
      <w:r>
        <w:t xml:space="preserve">oultry, </w:t>
      </w:r>
      <w:r w:rsidR="00713B83">
        <w:t xml:space="preserve">and </w:t>
      </w:r>
      <w:r w:rsidR="00C87E35">
        <w:t>F</w:t>
      </w:r>
      <w:r w:rsidR="00713B83">
        <w:t xml:space="preserve">arm </w:t>
      </w:r>
      <w:r w:rsidR="00C87E35">
        <w:t>R</w:t>
      </w:r>
      <w:r w:rsidR="00713B83">
        <w:t xml:space="preserve">aised </w:t>
      </w:r>
      <w:r w:rsidR="00C87E35">
        <w:t>G</w:t>
      </w:r>
      <w:r w:rsidR="00713B83">
        <w:t xml:space="preserve">ame </w:t>
      </w:r>
      <w:r>
        <w:t xml:space="preserve">products.  </w:t>
      </w:r>
      <w:r w:rsidR="00713B83">
        <w:t xml:space="preserve">The establishment has a Specialized Meat Processing at Retail Food Establishment Variance that contains Good Manufacturing Practices (GMPs) and Standard Operating Procedures (SOPs) which are followed. </w:t>
      </w:r>
    </w:p>
    <w:p w14:paraId="6818678B" w14:textId="77777777" w:rsidR="009D1F42" w:rsidRDefault="009D1F42" w:rsidP="00E262E0">
      <w:pPr>
        <w:spacing w:after="0" w:line="240" w:lineRule="auto"/>
        <w:rPr>
          <w:b/>
        </w:rPr>
      </w:pPr>
    </w:p>
    <w:p w14:paraId="0B49342A" w14:textId="77777777" w:rsidR="009D1F42" w:rsidRDefault="00DE61B1" w:rsidP="00E262E0">
      <w:pPr>
        <w:spacing w:after="0" w:line="240" w:lineRule="auto"/>
      </w:pPr>
      <w:r w:rsidRPr="0093572A">
        <w:rPr>
          <w:b/>
        </w:rPr>
        <w:t>Type of food(s):</w:t>
      </w:r>
      <w:r w:rsidRPr="0093572A">
        <w:t xml:space="preserve"> </w:t>
      </w:r>
      <w:r w:rsidR="00820603" w:rsidRPr="0093572A">
        <w:t xml:space="preserve">Frozen Raw Products: </w:t>
      </w:r>
    </w:p>
    <w:p w14:paraId="1262DB9E" w14:textId="77777777" w:rsidR="00577EB1" w:rsidRPr="00261D8C" w:rsidRDefault="00577EB1" w:rsidP="00577EB1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>
        <w:t xml:space="preserve">Beef (Beef and Veal): roasts, steaks, cuts, </w:t>
      </w:r>
      <w:r w:rsidR="00F05F9E">
        <w:t xml:space="preserve">diced, </w:t>
      </w:r>
      <w:r>
        <w:t>ground</w:t>
      </w:r>
    </w:p>
    <w:p w14:paraId="75900440" w14:textId="77777777" w:rsidR="00577EB1" w:rsidRPr="00261D8C" w:rsidRDefault="00577EB1" w:rsidP="00577EB1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>
        <w:t xml:space="preserve">Pork: Roasts, chops, cuts, ground, </w:t>
      </w:r>
    </w:p>
    <w:p w14:paraId="310012DF" w14:textId="77777777" w:rsidR="00577EB1" w:rsidRPr="00D827F7" w:rsidRDefault="00577EB1" w:rsidP="00577EB1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>
        <w:t xml:space="preserve">Poultry (Turkey, Chicken, </w:t>
      </w:r>
      <w:r w:rsidR="00713B83">
        <w:t>Game Birds</w:t>
      </w:r>
      <w:r>
        <w:t>): whole, parts, cuts, ground</w:t>
      </w:r>
    </w:p>
    <w:p w14:paraId="6AE0C628" w14:textId="77777777" w:rsidR="00577EB1" w:rsidRPr="00D827F7" w:rsidRDefault="00577EB1" w:rsidP="00577EB1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>
        <w:t>Farm Raised Game (Bison / Buffalo, Elk, etc.):</w:t>
      </w:r>
      <w:r w:rsidRPr="00D827F7">
        <w:t xml:space="preserve"> </w:t>
      </w:r>
      <w:r>
        <w:t>roasts, steaks, cuts, ground</w:t>
      </w:r>
      <w:r w:rsidRPr="0093572A">
        <w:t xml:space="preserve"> </w:t>
      </w:r>
    </w:p>
    <w:p w14:paraId="4C1EE1DE" w14:textId="77777777" w:rsidR="00713B83" w:rsidRPr="00713B83" w:rsidRDefault="00713B83" w:rsidP="00713B83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 w:rsidRPr="00713B83">
        <w:t xml:space="preserve">Meat or Poultry further processed items, with or without non-meat ingredients* </w:t>
      </w:r>
    </w:p>
    <w:p w14:paraId="57CBECDF" w14:textId="77777777" w:rsidR="00713B83" w:rsidRPr="00713B83" w:rsidRDefault="00713B83" w:rsidP="00713B83">
      <w:pPr>
        <w:pStyle w:val="ListParagraph"/>
        <w:numPr>
          <w:ilvl w:val="0"/>
          <w:numId w:val="2"/>
        </w:numPr>
        <w:spacing w:after="0" w:line="240" w:lineRule="auto"/>
        <w:rPr>
          <w:rFonts w:cs="Helvetica"/>
        </w:rPr>
      </w:pPr>
      <w:r w:rsidRPr="00713B83">
        <w:t>Sausage* (meat or poultry) bulk, patties, links</w:t>
      </w:r>
    </w:p>
    <w:p w14:paraId="454AFE14" w14:textId="77777777" w:rsidR="00713B83" w:rsidRPr="0093572A" w:rsidRDefault="00713B83" w:rsidP="00713B83">
      <w:pPr>
        <w:spacing w:after="0" w:line="240" w:lineRule="auto"/>
        <w:rPr>
          <w:rFonts w:cs="Times New Roman"/>
        </w:rPr>
      </w:pPr>
      <w:r>
        <w:rPr>
          <w:rStyle w:val="apple-converted-space"/>
          <w:rFonts w:cs="Helvetica"/>
        </w:rPr>
        <w:t>*ingredients available in Food Label section</w:t>
      </w:r>
    </w:p>
    <w:p w14:paraId="690221A6" w14:textId="77777777" w:rsidR="00713B83" w:rsidRDefault="00713B83" w:rsidP="00713B83">
      <w:pPr>
        <w:spacing w:after="0" w:line="240" w:lineRule="auto"/>
        <w:rPr>
          <w:rFonts w:cs="Helvetica"/>
        </w:rPr>
      </w:pPr>
    </w:p>
    <w:p w14:paraId="11D1DC16" w14:textId="77777777" w:rsidR="00DE61B1" w:rsidRDefault="00E35E0A" w:rsidP="00E262E0">
      <w:pPr>
        <w:spacing w:after="0" w:line="240" w:lineRule="auto"/>
      </w:pPr>
      <w:r>
        <w:rPr>
          <w:b/>
        </w:rPr>
        <w:t xml:space="preserve">Process </w:t>
      </w:r>
      <w:r w:rsidR="00DE61B1" w:rsidRPr="0093572A">
        <w:rPr>
          <w:b/>
        </w:rPr>
        <w:t>Flow diagram</w:t>
      </w:r>
      <w:r w:rsidR="00DE61B1" w:rsidRPr="00A51472">
        <w:rPr>
          <w:b/>
        </w:rPr>
        <w:t>:</w:t>
      </w:r>
      <w:r>
        <w:t xml:space="preserve"> see below</w:t>
      </w:r>
    </w:p>
    <w:p w14:paraId="3AF4F85B" w14:textId="77777777" w:rsidR="00E35E0A" w:rsidRDefault="00E35E0A" w:rsidP="00E262E0">
      <w:pPr>
        <w:spacing w:after="0" w:line="240" w:lineRule="auto"/>
        <w:rPr>
          <w:b/>
        </w:rPr>
      </w:pPr>
    </w:p>
    <w:p w14:paraId="62E89605" w14:textId="77777777" w:rsidR="00E35E0A" w:rsidRDefault="00E35E0A" w:rsidP="00E262E0">
      <w:pPr>
        <w:spacing w:after="0" w:line="240" w:lineRule="auto"/>
      </w:pPr>
      <w:r w:rsidRPr="00E35E0A">
        <w:rPr>
          <w:b/>
        </w:rPr>
        <w:t>Facility Layout:</w:t>
      </w:r>
      <w:r>
        <w:t xml:space="preserve"> see attached</w:t>
      </w:r>
    </w:p>
    <w:p w14:paraId="0FD02B4A" w14:textId="77777777" w:rsidR="00E262E0" w:rsidRDefault="00E262E0" w:rsidP="00E262E0">
      <w:pPr>
        <w:spacing w:after="0" w:line="240" w:lineRule="auto"/>
        <w:rPr>
          <w:b/>
        </w:rPr>
      </w:pPr>
    </w:p>
    <w:p w14:paraId="401977D2" w14:textId="77777777" w:rsidR="00E262E0" w:rsidRPr="00F0246A" w:rsidRDefault="00E262E0" w:rsidP="00E262E0">
      <w:pPr>
        <w:spacing w:after="0" w:line="240" w:lineRule="auto"/>
        <w:rPr>
          <w:b/>
        </w:rPr>
      </w:pPr>
      <w:r w:rsidRPr="00F0246A">
        <w:rPr>
          <w:b/>
        </w:rPr>
        <w:t xml:space="preserve">Equipment used: </w:t>
      </w:r>
    </w:p>
    <w:p w14:paraId="2C168723" w14:textId="77777777" w:rsidR="00E262E0" w:rsidRPr="00F0246A" w:rsidRDefault="00E262E0" w:rsidP="00E262E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0246A">
        <w:rPr>
          <w:rFonts w:eastAsia="Times New Roman" w:cs="Helvetica"/>
        </w:rPr>
        <w:t>Coolers and Freezers</w:t>
      </w:r>
    </w:p>
    <w:p w14:paraId="774B0701" w14:textId="77777777" w:rsidR="00A85418" w:rsidRPr="00F0246A" w:rsidRDefault="00577EB1" w:rsidP="00A8541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 w:cs="Helvetica"/>
        </w:rPr>
        <w:t>Mixer</w:t>
      </w:r>
    </w:p>
    <w:p w14:paraId="1458A189" w14:textId="77777777" w:rsidR="00A85418" w:rsidRPr="00F0246A" w:rsidRDefault="00A85418" w:rsidP="00A8541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0246A">
        <w:rPr>
          <w:rFonts w:eastAsia="Times New Roman" w:cs="Helvetica"/>
        </w:rPr>
        <w:t>Stuffer l</w:t>
      </w:r>
      <w:r w:rsidR="00577EB1">
        <w:rPr>
          <w:rFonts w:eastAsia="Times New Roman" w:cs="Helvetica"/>
        </w:rPr>
        <w:t>inker</w:t>
      </w:r>
    </w:p>
    <w:p w14:paraId="2739B51A" w14:textId="77777777" w:rsidR="00E262E0" w:rsidRPr="00F0246A" w:rsidRDefault="00577EB1" w:rsidP="00E262E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 w:cs="Helvetica"/>
        </w:rPr>
        <w:t>Grinder</w:t>
      </w:r>
    </w:p>
    <w:p w14:paraId="6BE55FFD" w14:textId="77777777" w:rsidR="00E262E0" w:rsidRPr="0098179B" w:rsidRDefault="00E262E0" w:rsidP="0098179B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0246A">
        <w:rPr>
          <w:rFonts w:eastAsia="Times New Roman" w:cs="Helvetica"/>
        </w:rPr>
        <w:t xml:space="preserve">Raw Meat </w:t>
      </w:r>
      <w:r w:rsidR="00577EB1">
        <w:rPr>
          <w:rFonts w:eastAsia="Times New Roman" w:cs="Helvetica"/>
        </w:rPr>
        <w:t>Slicer</w:t>
      </w:r>
    </w:p>
    <w:p w14:paraId="59A059EE" w14:textId="77777777" w:rsidR="00E262E0" w:rsidRPr="00577EB1" w:rsidRDefault="00E262E0" w:rsidP="00E262E0">
      <w:pPr>
        <w:numPr>
          <w:ilvl w:val="0"/>
          <w:numId w:val="1"/>
        </w:numPr>
        <w:spacing w:after="0" w:line="240" w:lineRule="auto"/>
        <w:rPr>
          <w:b/>
        </w:rPr>
      </w:pPr>
      <w:r w:rsidRPr="00577EB1">
        <w:rPr>
          <w:rFonts w:eastAsia="Times New Roman" w:cs="Helvetica"/>
        </w:rPr>
        <w:t>Vac</w:t>
      </w:r>
      <w:r w:rsidR="00713B83">
        <w:rPr>
          <w:rFonts w:eastAsia="Times New Roman" w:cs="Helvetica"/>
        </w:rPr>
        <w:t>uum packaging machine (</w:t>
      </w:r>
      <w:r w:rsidR="00FC7690">
        <w:rPr>
          <w:rFonts w:eastAsia="Times New Roman" w:cs="Helvetica"/>
        </w:rPr>
        <w:t>INSERT TYPE</w:t>
      </w:r>
      <w:r w:rsidR="00713B83">
        <w:rPr>
          <w:rFonts w:eastAsia="Times New Roman" w:cs="Helvetica"/>
        </w:rPr>
        <w:t>)</w:t>
      </w:r>
      <w:r w:rsidRPr="00577EB1">
        <w:rPr>
          <w:rFonts w:eastAsia="Times New Roman" w:cs="Helvetica"/>
        </w:rPr>
        <w:t xml:space="preserve"> </w:t>
      </w:r>
    </w:p>
    <w:p w14:paraId="77A6E463" w14:textId="77777777" w:rsidR="00577EB1" w:rsidRPr="00577EB1" w:rsidRDefault="00577EB1" w:rsidP="00577EB1">
      <w:pPr>
        <w:spacing w:after="0" w:line="240" w:lineRule="auto"/>
        <w:ind w:left="720"/>
        <w:rPr>
          <w:b/>
        </w:rPr>
      </w:pPr>
    </w:p>
    <w:p w14:paraId="58949D81" w14:textId="77777777" w:rsidR="00DE61B1" w:rsidRPr="00426EF5" w:rsidRDefault="00DE61B1" w:rsidP="00E262E0">
      <w:pPr>
        <w:spacing w:after="0" w:line="240" w:lineRule="auto"/>
      </w:pPr>
      <w:r w:rsidRPr="00306B4A">
        <w:rPr>
          <w:b/>
        </w:rPr>
        <w:t>Food employee and supervisory training plan addressing food safety issues of concern</w:t>
      </w:r>
      <w:r w:rsidR="00306B4A">
        <w:rPr>
          <w:b/>
        </w:rPr>
        <w:t>:</w:t>
      </w:r>
      <w:r w:rsidR="00426EF5">
        <w:rPr>
          <w:b/>
        </w:rPr>
        <w:t xml:space="preserve"> </w:t>
      </w:r>
      <w:r w:rsidR="00426EF5">
        <w:t xml:space="preserve">Employees are trained in proper food safety issues associated with reduced oxygen packaging of raw and cooked foods. This includes </w:t>
      </w:r>
      <w:r w:rsidR="007E5861">
        <w:t xml:space="preserve">preventing cross-contamination throughout </w:t>
      </w:r>
      <w:r w:rsidR="00426EF5">
        <w:t>processing and packaging</w:t>
      </w:r>
      <w:r w:rsidR="007E5861">
        <w:t xml:space="preserve"> by doing</w:t>
      </w:r>
      <w:r w:rsidR="00426EF5">
        <w:t xml:space="preserve"> cooked foods before raw food</w:t>
      </w:r>
      <w:r w:rsidR="007E5861">
        <w:t xml:space="preserve">, properly cooling cooked foods, and freezing all reduced oxygen packages after packaging. Employees will be observed to make sure they follow </w:t>
      </w:r>
      <w:r w:rsidR="00713B83">
        <w:t>practices</w:t>
      </w:r>
      <w:r w:rsidR="007E5861">
        <w:t xml:space="preserve">. </w:t>
      </w:r>
    </w:p>
    <w:p w14:paraId="586B3B4C" w14:textId="77777777" w:rsidR="00C6394B" w:rsidRDefault="00C6394B" w:rsidP="00E262E0">
      <w:pPr>
        <w:spacing w:after="0" w:line="240" w:lineRule="auto"/>
        <w:rPr>
          <w:b/>
        </w:rPr>
      </w:pPr>
    </w:p>
    <w:p w14:paraId="24CEBFDB" w14:textId="77777777" w:rsidR="00DE61B1" w:rsidRPr="007E5861" w:rsidRDefault="00DE61B1" w:rsidP="00E262E0">
      <w:pPr>
        <w:spacing w:after="0" w:line="240" w:lineRule="auto"/>
        <w:rPr>
          <w:b/>
        </w:rPr>
      </w:pPr>
      <w:r w:rsidRPr="007E5861">
        <w:rPr>
          <w:b/>
        </w:rPr>
        <w:t>Standard Operating Procedures (SOP)</w:t>
      </w:r>
    </w:p>
    <w:p w14:paraId="2AA307F5" w14:textId="77777777" w:rsidR="00103087" w:rsidRDefault="00C6394B" w:rsidP="00E262E0">
      <w:pPr>
        <w:spacing w:after="0" w:line="240" w:lineRule="auto"/>
      </w:pPr>
      <w:r>
        <w:t xml:space="preserve">U.S. Department of Agriculture </w:t>
      </w:r>
      <w:r w:rsidRPr="00D2452E">
        <w:t xml:space="preserve">inspected </w:t>
      </w:r>
      <w:r w:rsidR="00D2452E" w:rsidRPr="00D2452E">
        <w:t xml:space="preserve">or </w:t>
      </w:r>
      <w:r w:rsidR="00103087">
        <w:t>authorized raw</w:t>
      </w:r>
      <w:r w:rsidR="00D2452E" w:rsidRPr="00D2452E">
        <w:t xml:space="preserve"> </w:t>
      </w:r>
      <w:r w:rsidR="00A27F25" w:rsidRPr="00D2452E">
        <w:t>whole muscle</w:t>
      </w:r>
      <w:r w:rsidRPr="00D2452E">
        <w:t xml:space="preserve"> cut</w:t>
      </w:r>
      <w:r w:rsidR="00A27F25" w:rsidRPr="00D2452E">
        <w:t>s</w:t>
      </w:r>
      <w:r w:rsidR="00FA6AC8" w:rsidRPr="00D2452E">
        <w:t xml:space="preserve"> </w:t>
      </w:r>
      <w:r w:rsidR="00A27F25" w:rsidRPr="00D2452E">
        <w:t xml:space="preserve">are </w:t>
      </w:r>
      <w:r w:rsidR="00103087">
        <w:t xml:space="preserve">utilized. </w:t>
      </w:r>
    </w:p>
    <w:p w14:paraId="4B74FBD9" w14:textId="77777777" w:rsidR="00103087" w:rsidRDefault="00103087" w:rsidP="00E262E0">
      <w:pPr>
        <w:spacing w:after="0" w:line="240" w:lineRule="auto"/>
      </w:pPr>
    </w:p>
    <w:p w14:paraId="61EE965C" w14:textId="77777777" w:rsidR="00103087" w:rsidRDefault="00103087" w:rsidP="00E262E0">
      <w:pPr>
        <w:spacing w:after="0" w:line="240" w:lineRule="auto"/>
      </w:pPr>
      <w:r>
        <w:t>Whole muscle/carcass, roasts, steaks, chops, parts, cuts, fillets processing:</w:t>
      </w:r>
    </w:p>
    <w:p w14:paraId="190B4228" w14:textId="77777777" w:rsidR="00103087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>R</w:t>
      </w:r>
      <w:r w:rsidR="00A27F25" w:rsidRPr="00D2452E">
        <w:t>emoved from package,</w:t>
      </w:r>
      <w:r w:rsidR="00A27F25">
        <w:t xml:space="preserve"> </w:t>
      </w:r>
    </w:p>
    <w:p w14:paraId="5FF5C03C" w14:textId="77777777" w:rsidR="00103087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Evaluate and trim as necessary, </w:t>
      </w:r>
    </w:p>
    <w:p w14:paraId="71DCB77A" w14:textId="77777777" w:rsidR="00103087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A27F25">
        <w:t>ut into individual porti</w:t>
      </w:r>
      <w:r w:rsidR="00C6394B">
        <w:t>ons</w:t>
      </w:r>
      <w:r>
        <w:t xml:space="preserve"> as necessary,</w:t>
      </w:r>
    </w:p>
    <w:p w14:paraId="3B77C2EC" w14:textId="77777777" w:rsidR="00103087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>R</w:t>
      </w:r>
      <w:r w:rsidR="00C6394B">
        <w:t>educed oxygen packaged (vacuum packaged)</w:t>
      </w:r>
      <w:r>
        <w:t>,</w:t>
      </w:r>
    </w:p>
    <w:p w14:paraId="7C7DBE75" w14:textId="77777777" w:rsidR="00103087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Labeled, placed </w:t>
      </w:r>
      <w:r w:rsidR="00C6394B" w:rsidRPr="00C805E4">
        <w:t>on trays</w:t>
      </w:r>
      <w:r>
        <w:t xml:space="preserve"> or containers</w:t>
      </w:r>
      <w:r w:rsidR="0098179B" w:rsidRPr="00C805E4">
        <w:t>,</w:t>
      </w:r>
      <w:r w:rsidR="00E116FF">
        <w:t xml:space="preserve"> </w:t>
      </w:r>
      <w:r w:rsidR="00925F6E">
        <w:t>f</w:t>
      </w:r>
      <w:r w:rsidR="00C6394B" w:rsidRPr="00C805E4">
        <w:t>r</w:t>
      </w:r>
      <w:r w:rsidR="00C805E4">
        <w:t>ozen</w:t>
      </w:r>
      <w:r>
        <w:t>,</w:t>
      </w:r>
      <w:r w:rsidR="00C6394B" w:rsidRPr="00C805E4">
        <w:t xml:space="preserve"> and</w:t>
      </w:r>
      <w:r w:rsidR="00C6394B">
        <w:t xml:space="preserve"> </w:t>
      </w:r>
    </w:p>
    <w:p w14:paraId="7F008FD4" w14:textId="77777777" w:rsidR="0093572A" w:rsidRDefault="00103087" w:rsidP="00103087">
      <w:pPr>
        <w:pStyle w:val="ListParagraph"/>
        <w:numPr>
          <w:ilvl w:val="0"/>
          <w:numId w:val="3"/>
        </w:numPr>
        <w:spacing w:after="0" w:line="240" w:lineRule="auto"/>
      </w:pPr>
      <w:r>
        <w:t>H</w:t>
      </w:r>
      <w:r w:rsidR="00C6394B">
        <w:t xml:space="preserve">eld at frozen temperature until sale. </w:t>
      </w:r>
    </w:p>
    <w:p w14:paraId="539AA5A3" w14:textId="77777777" w:rsidR="0093572A" w:rsidRDefault="00713B83" w:rsidP="00625557">
      <w:r>
        <w:br w:type="page"/>
      </w:r>
    </w:p>
    <w:p w14:paraId="6ED12E29" w14:textId="77777777" w:rsidR="00103087" w:rsidRDefault="00103087" w:rsidP="00E262E0">
      <w:pPr>
        <w:spacing w:after="0" w:line="240" w:lineRule="auto"/>
      </w:pPr>
      <w:r>
        <w:lastRenderedPageBreak/>
        <w:t>Ground and sausage processing:</w:t>
      </w:r>
    </w:p>
    <w:p w14:paraId="69E4D3D4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R</w:t>
      </w:r>
      <w:r w:rsidR="0093572A">
        <w:t>emoved from packaging,</w:t>
      </w:r>
      <w:r w:rsidR="0098179B">
        <w:t xml:space="preserve"> </w:t>
      </w:r>
    </w:p>
    <w:p w14:paraId="0A9F4C74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Reduced in size as </w:t>
      </w:r>
      <w:r w:rsidR="0098179B">
        <w:t>needed</w:t>
      </w:r>
      <w:r>
        <w:t>,</w:t>
      </w:r>
    </w:p>
    <w:p w14:paraId="1C44A8DA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G</w:t>
      </w:r>
      <w:r w:rsidR="0098179B" w:rsidRPr="00C805E4">
        <w:t>round</w:t>
      </w:r>
      <w:r w:rsidR="00C805E4">
        <w:t>,</w:t>
      </w:r>
      <w:r w:rsidR="00D17F5B">
        <w:t xml:space="preserve"> </w:t>
      </w:r>
    </w:p>
    <w:p w14:paraId="110E7B34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Mixed/blended with or without non-meat ingredients per formulation/recipe if needed,</w:t>
      </w:r>
    </w:p>
    <w:p w14:paraId="739942B8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Stu</w:t>
      </w:r>
      <w:r w:rsidR="00D17F5B">
        <w:t>ffed</w:t>
      </w:r>
      <w:r>
        <w:t xml:space="preserve"> into casings </w:t>
      </w:r>
      <w:r w:rsidR="00713B83">
        <w:t>or formed per product design</w:t>
      </w:r>
      <w:r w:rsidR="00D17F5B">
        <w:t>,</w:t>
      </w:r>
    </w:p>
    <w:p w14:paraId="59A17BF6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Reduced oxygen packaged (</w:t>
      </w:r>
      <w:r w:rsidR="00C805E4">
        <w:t xml:space="preserve">vacuum </w:t>
      </w:r>
      <w:r w:rsidR="006E5F67">
        <w:t>packag</w:t>
      </w:r>
      <w:r w:rsidR="00C805E4">
        <w:t>ed</w:t>
      </w:r>
      <w:r>
        <w:t>),</w:t>
      </w:r>
    </w:p>
    <w:p w14:paraId="231D7498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Labeled, placed on trays or containers, </w:t>
      </w:r>
      <w:r w:rsidR="00925F6E">
        <w:t>f</w:t>
      </w:r>
      <w:r w:rsidR="00A201D0">
        <w:t>rozen</w:t>
      </w:r>
      <w:r>
        <w:t xml:space="preserve">, and </w:t>
      </w:r>
    </w:p>
    <w:p w14:paraId="3C0EB819" w14:textId="77777777" w:rsidR="00E116FF" w:rsidRDefault="00E116FF" w:rsidP="00E116FF">
      <w:pPr>
        <w:pStyle w:val="ListParagraph"/>
        <w:numPr>
          <w:ilvl w:val="0"/>
          <w:numId w:val="4"/>
        </w:numPr>
        <w:spacing w:after="0" w:line="240" w:lineRule="auto"/>
      </w:pPr>
      <w:r>
        <w:t>Held at frozen temperature until sale</w:t>
      </w:r>
      <w:r w:rsidR="006E5F67">
        <w:t xml:space="preserve">. </w:t>
      </w:r>
    </w:p>
    <w:p w14:paraId="1BB9587F" w14:textId="77777777" w:rsidR="0093572A" w:rsidRDefault="00E116FF" w:rsidP="00E262E0">
      <w:pPr>
        <w:spacing w:after="0" w:line="240" w:lineRule="auto"/>
      </w:pPr>
      <w:r>
        <w:t xml:space="preserve">Note: </w:t>
      </w:r>
      <w:r w:rsidR="00823848">
        <w:t xml:space="preserve">If multiple species of ground product is processed on the same shift, </w:t>
      </w:r>
      <w:r>
        <w:t xml:space="preserve">grinder, </w:t>
      </w:r>
      <w:r w:rsidR="00823848">
        <w:t>mixer</w:t>
      </w:r>
      <w:r>
        <w:t>/blender</w:t>
      </w:r>
      <w:r w:rsidR="00823848">
        <w:t xml:space="preserve"> is </w:t>
      </w:r>
      <w:r>
        <w:t>cleaned</w:t>
      </w:r>
      <w:r w:rsidR="00823848">
        <w:t xml:space="preserve"> between species. </w:t>
      </w:r>
    </w:p>
    <w:p w14:paraId="3084C991" w14:textId="77777777" w:rsidR="00CD7940" w:rsidRPr="00A81E47" w:rsidRDefault="00CD7940" w:rsidP="00E262E0">
      <w:pPr>
        <w:spacing w:after="0" w:line="240" w:lineRule="auto"/>
        <w:rPr>
          <w:sz w:val="16"/>
          <w:szCs w:val="16"/>
        </w:rPr>
      </w:pPr>
    </w:p>
    <w:p w14:paraId="713599D0" w14:textId="77777777" w:rsidR="00CD7940" w:rsidRDefault="00CD7940" w:rsidP="00E262E0">
      <w:pPr>
        <w:spacing w:after="0" w:line="240" w:lineRule="auto"/>
      </w:pPr>
      <w:r>
        <w:t xml:space="preserve">There will be no cross contamination between ready to eat (RTE) food products and raw food products. </w:t>
      </w:r>
    </w:p>
    <w:p w14:paraId="305AAE1C" w14:textId="77777777" w:rsidR="00CD7940" w:rsidRPr="00A81E47" w:rsidRDefault="00176557" w:rsidP="00176557">
      <w:pPr>
        <w:tabs>
          <w:tab w:val="left" w:pos="676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1D6313B" w14:textId="77777777" w:rsidR="00625557" w:rsidRDefault="00823848" w:rsidP="00E262E0">
      <w:pPr>
        <w:spacing w:after="0" w:line="240" w:lineRule="auto"/>
      </w:pPr>
      <w:r>
        <w:t>Vacuum package machine</w:t>
      </w:r>
      <w:r w:rsidR="00E116FF">
        <w:t xml:space="preserve"> (reduced oxygen packaging)</w:t>
      </w:r>
      <w:r>
        <w:t xml:space="preserve"> is </w:t>
      </w:r>
      <w:r w:rsidR="00E116FF">
        <w:t xml:space="preserve">cleaned at </w:t>
      </w:r>
      <w:r>
        <w:t>the end of each processing shift</w:t>
      </w:r>
      <w:r w:rsidR="00D17F5B">
        <w:t xml:space="preserve"> or more frequently as needed</w:t>
      </w:r>
      <w:r w:rsidR="00E116FF">
        <w:t xml:space="preserve"> according to our Specialized Retail Meat Processing Variance written </w:t>
      </w:r>
      <w:r w:rsidR="00CD7940">
        <w:t>Sanitation Standard Operating Procedure (SSOP).</w:t>
      </w:r>
    </w:p>
    <w:p w14:paraId="312B5BBB" w14:textId="77777777" w:rsidR="00625557" w:rsidRDefault="00625557" w:rsidP="00E262E0">
      <w:pPr>
        <w:spacing w:after="0" w:line="240" w:lineRule="auto"/>
      </w:pPr>
    </w:p>
    <w:p w14:paraId="676AF0B8" w14:textId="77777777" w:rsidR="00823848" w:rsidRDefault="00625557" w:rsidP="00E262E0">
      <w:pPr>
        <w:spacing w:after="0" w:line="240" w:lineRule="auto"/>
      </w:pPr>
      <w:r>
        <w:t>Each package or unit will be appropriately labeled including a traceable lot code.</w:t>
      </w:r>
    </w:p>
    <w:p w14:paraId="0CA1B03E" w14:textId="77777777" w:rsidR="0093572A" w:rsidRPr="00A81E47" w:rsidRDefault="0093572A" w:rsidP="00E262E0">
      <w:pPr>
        <w:spacing w:after="0" w:line="240" w:lineRule="auto"/>
        <w:rPr>
          <w:sz w:val="16"/>
          <w:szCs w:val="16"/>
        </w:rPr>
      </w:pPr>
    </w:p>
    <w:p w14:paraId="31F2F57E" w14:textId="5EA1F7F0" w:rsidR="00C6394B" w:rsidRDefault="00605BDF" w:rsidP="00E262E0">
      <w:pPr>
        <w:spacing w:after="0" w:line="240" w:lineRule="auto"/>
      </w:pPr>
      <w:r>
        <w:t>Product t</w:t>
      </w:r>
      <w:r w:rsidR="00C6394B">
        <w:t xml:space="preserve">ransport from </w:t>
      </w:r>
      <w:r w:rsidR="0095537F">
        <w:t>processing facility to other company owned</w:t>
      </w:r>
      <w:r w:rsidR="007604EA">
        <w:t xml:space="preserve"> </w:t>
      </w:r>
      <w:r w:rsidR="0095537F">
        <w:t xml:space="preserve">facility or farmer’s markets </w:t>
      </w:r>
      <w:r>
        <w:t>under</w:t>
      </w:r>
      <w:r w:rsidR="007604EA">
        <w:t xml:space="preserve"> refrigerated and/or frozen transportation</w:t>
      </w:r>
      <w:r w:rsidR="00C6394B">
        <w:t>.</w:t>
      </w:r>
      <w:r w:rsidR="007604EA">
        <w:t xml:space="preserve"> Product remains frozen during transportation</w:t>
      </w:r>
      <w:r w:rsidR="00AA7D5A">
        <w:t xml:space="preserve"> and through sale</w:t>
      </w:r>
      <w:r w:rsidR="007604EA">
        <w:t>.</w:t>
      </w:r>
      <w:r w:rsidR="00AA7D5A">
        <w:t xml:space="preserve"> Product label include</w:t>
      </w:r>
      <w:r w:rsidR="00B0583A">
        <w:t>s</w:t>
      </w:r>
      <w:r w:rsidR="00AA7D5A">
        <w:t xml:space="preserve"> </w:t>
      </w:r>
      <w:r w:rsidR="00C87E35">
        <w:t>“S</w:t>
      </w:r>
      <w:r w:rsidR="00AA7D5A">
        <w:t xml:space="preserve">afe </w:t>
      </w:r>
      <w:r w:rsidR="00C87E35">
        <w:t>H</w:t>
      </w:r>
      <w:r w:rsidR="00AA7D5A">
        <w:t xml:space="preserve">andling </w:t>
      </w:r>
      <w:r w:rsidR="00C87E35">
        <w:t>I</w:t>
      </w:r>
      <w:r w:rsidR="00AA7D5A">
        <w:t>nstructions</w:t>
      </w:r>
      <w:r w:rsidR="00C87E35">
        <w:t>”</w:t>
      </w:r>
      <w:r w:rsidR="00AA7D5A">
        <w:t xml:space="preserve">. </w:t>
      </w:r>
      <w:r w:rsidR="007604EA">
        <w:t xml:space="preserve"> </w:t>
      </w:r>
    </w:p>
    <w:p w14:paraId="50C0BABD" w14:textId="77777777" w:rsidR="0095537F" w:rsidRPr="00A81E47" w:rsidRDefault="0095537F" w:rsidP="00E262E0">
      <w:pPr>
        <w:spacing w:after="0" w:line="240" w:lineRule="auto"/>
        <w:rPr>
          <w:sz w:val="16"/>
          <w:szCs w:val="16"/>
        </w:rPr>
      </w:pPr>
    </w:p>
    <w:p w14:paraId="0CC8C7F2" w14:textId="77777777" w:rsidR="00DE61B1" w:rsidRPr="000F3514" w:rsidRDefault="00DE61B1" w:rsidP="00E262E0">
      <w:pPr>
        <w:spacing w:after="0" w:line="240" w:lineRule="auto"/>
        <w:rPr>
          <w:b/>
        </w:rPr>
      </w:pPr>
      <w:r w:rsidRPr="000F3514">
        <w:rPr>
          <w:b/>
        </w:rPr>
        <w:t>Each Critical Control Point (CCP)</w:t>
      </w:r>
    </w:p>
    <w:p w14:paraId="0DAB35E1" w14:textId="77777777" w:rsidR="00FD3848" w:rsidRDefault="00FB4275" w:rsidP="00E262E0">
      <w:pPr>
        <w:spacing w:after="0" w:line="240" w:lineRule="auto"/>
      </w:pPr>
      <w:r>
        <w:t xml:space="preserve">Temperature monitoring of </w:t>
      </w:r>
      <w:r w:rsidR="006B6E81">
        <w:t>food products</w:t>
      </w:r>
      <w:r w:rsidR="007F54B4">
        <w:t xml:space="preserve"> in frozen storage</w:t>
      </w:r>
    </w:p>
    <w:p w14:paraId="7C3EBD98" w14:textId="77777777" w:rsidR="00FB4275" w:rsidRPr="00A81E47" w:rsidRDefault="00FB4275" w:rsidP="00E262E0">
      <w:pPr>
        <w:spacing w:after="0" w:line="240" w:lineRule="auto"/>
        <w:rPr>
          <w:sz w:val="16"/>
          <w:szCs w:val="16"/>
        </w:rPr>
      </w:pPr>
    </w:p>
    <w:p w14:paraId="0DFC6DA7" w14:textId="77777777" w:rsidR="00DE61B1" w:rsidRPr="000F3514" w:rsidRDefault="00DE61B1" w:rsidP="00E262E0">
      <w:pPr>
        <w:spacing w:after="0" w:line="240" w:lineRule="auto"/>
        <w:rPr>
          <w:b/>
        </w:rPr>
      </w:pPr>
      <w:r w:rsidRPr="000F3514">
        <w:rPr>
          <w:b/>
        </w:rPr>
        <w:t xml:space="preserve">Critical Limits for each Critical Control Point </w:t>
      </w:r>
    </w:p>
    <w:p w14:paraId="280755D8" w14:textId="77777777" w:rsidR="00FD3848" w:rsidRDefault="004E0EED" w:rsidP="00E262E0">
      <w:pPr>
        <w:spacing w:after="0" w:line="240" w:lineRule="auto"/>
      </w:pPr>
      <w:r>
        <w:t>F</w:t>
      </w:r>
      <w:r w:rsidR="006B6E81">
        <w:t>ood product</w:t>
      </w:r>
      <w:r>
        <w:t xml:space="preserve"> temperature is</w:t>
      </w:r>
      <w:r w:rsidR="00FB4275">
        <w:t xml:space="preserve"> less than or </w:t>
      </w:r>
      <w:r w:rsidR="00FB4275" w:rsidRPr="007F54B4">
        <w:t xml:space="preserve">equal to </w:t>
      </w:r>
      <w:r w:rsidR="00713B83">
        <w:t>26</w:t>
      </w:r>
      <w:r w:rsidR="00FB4275" w:rsidRPr="007F54B4">
        <w:t>°F</w:t>
      </w:r>
      <w:r w:rsidR="00CD0F74">
        <w:t xml:space="preserve"> or “firm to touch”</w:t>
      </w:r>
      <w:r w:rsidR="00FB4275" w:rsidRPr="007F54B4">
        <w:t>.</w:t>
      </w:r>
      <w:r w:rsidR="00FB4275">
        <w:t xml:space="preserve"> </w:t>
      </w:r>
    </w:p>
    <w:p w14:paraId="3C74FF75" w14:textId="77777777" w:rsidR="00FB4275" w:rsidRPr="00A81E47" w:rsidRDefault="00FB4275" w:rsidP="00E262E0">
      <w:pPr>
        <w:spacing w:after="0" w:line="240" w:lineRule="auto"/>
        <w:rPr>
          <w:sz w:val="16"/>
          <w:szCs w:val="16"/>
        </w:rPr>
      </w:pPr>
    </w:p>
    <w:p w14:paraId="6F7909FC" w14:textId="77777777" w:rsidR="00DE61B1" w:rsidRPr="000F3514" w:rsidRDefault="00DE61B1" w:rsidP="00E262E0">
      <w:pPr>
        <w:spacing w:after="0" w:line="240" w:lineRule="auto"/>
        <w:rPr>
          <w:b/>
        </w:rPr>
      </w:pPr>
      <w:r w:rsidRPr="000F3514">
        <w:rPr>
          <w:b/>
        </w:rPr>
        <w:t>Method and frequency for monitoring and controlling each CCP and who</w:t>
      </w:r>
    </w:p>
    <w:p w14:paraId="11810AA0" w14:textId="77777777" w:rsidR="00CD0F74" w:rsidRDefault="00CD0F74" w:rsidP="00CD0F74">
      <w:pPr>
        <w:spacing w:after="0" w:line="240" w:lineRule="auto"/>
      </w:pPr>
      <w:r>
        <w:t xml:space="preserve">Contact tip or equivalent calibrated thermometer used to measure food product temperature of a food package. Frozen product exterior of the package should be “firm” when “touched” by hand with a slight amount of force in frozen storage. Monitoring will be done to a package in the warmest part of the freezer a minimum of once per day of operation day by designated employee. </w:t>
      </w:r>
    </w:p>
    <w:p w14:paraId="1E815C31" w14:textId="77777777" w:rsidR="007E24D0" w:rsidRDefault="007E24D0" w:rsidP="00E262E0">
      <w:pPr>
        <w:spacing w:after="0" w:line="240" w:lineRule="auto"/>
      </w:pPr>
    </w:p>
    <w:p w14:paraId="63BA82E3" w14:textId="77777777" w:rsidR="00DE61B1" w:rsidRPr="000F3514" w:rsidRDefault="00DE61B1" w:rsidP="00E262E0">
      <w:pPr>
        <w:spacing w:after="0" w:line="240" w:lineRule="auto"/>
        <w:rPr>
          <w:b/>
        </w:rPr>
      </w:pPr>
      <w:r w:rsidRPr="000F3514">
        <w:rPr>
          <w:b/>
        </w:rPr>
        <w:t>Corrective actions</w:t>
      </w:r>
    </w:p>
    <w:p w14:paraId="053C3C6C" w14:textId="77777777" w:rsidR="00F05F9E" w:rsidRDefault="00A86939" w:rsidP="00F05F9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the </w:t>
      </w:r>
      <w:r w:rsidR="00713B83">
        <w:rPr>
          <w:u w:val="single"/>
        </w:rPr>
        <w:t>product temperature</w:t>
      </w:r>
      <w:r w:rsidR="00F05F9E">
        <w:t xml:space="preserve"> is greater than</w:t>
      </w:r>
      <w:r w:rsidR="00976AB9">
        <w:t xml:space="preserve"> </w:t>
      </w:r>
      <w:r w:rsidR="00713B83">
        <w:t>26</w:t>
      </w:r>
      <w:r w:rsidR="00976AB9">
        <w:t xml:space="preserve">°F, </w:t>
      </w:r>
      <w:r w:rsidR="00EF4F13">
        <w:t xml:space="preserve">determination of the cause of freezer malfunction will be found, corrected, </w:t>
      </w:r>
      <w:r w:rsidR="0095537F">
        <w:t>or repaired</w:t>
      </w:r>
      <w:r w:rsidR="00EF4F13">
        <w:t xml:space="preserve">. </w:t>
      </w:r>
    </w:p>
    <w:p w14:paraId="72E6BBAC" w14:textId="77777777" w:rsidR="0095537F" w:rsidRDefault="0095537F" w:rsidP="0095537F">
      <w:pPr>
        <w:pStyle w:val="ListParagraph"/>
        <w:numPr>
          <w:ilvl w:val="0"/>
          <w:numId w:val="5"/>
        </w:numPr>
        <w:spacing w:after="0" w:line="240" w:lineRule="auto"/>
      </w:pPr>
      <w:r w:rsidRPr="00F05F9E">
        <w:rPr>
          <w:u w:val="single"/>
        </w:rPr>
        <w:t>P</w:t>
      </w:r>
      <w:r w:rsidR="00EF4F13" w:rsidRPr="00F05F9E">
        <w:rPr>
          <w:u w:val="single"/>
        </w:rPr>
        <w:t>roduct temperature</w:t>
      </w:r>
      <w:r w:rsidR="00EF4F13">
        <w:t xml:space="preserve"> is</w:t>
      </w:r>
      <w:r>
        <w:t xml:space="preserve"> measured and action as followed: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5537F" w14:paraId="0FC3E81B" w14:textId="77777777" w:rsidTr="0079346D">
        <w:tc>
          <w:tcPr>
            <w:tcW w:w="2245" w:type="dxa"/>
          </w:tcPr>
          <w:p w14:paraId="18BA976B" w14:textId="77777777" w:rsidR="0095537F" w:rsidRDefault="0095537F" w:rsidP="0079346D">
            <w:r w:rsidRPr="002258CF">
              <w:t>Product Temperature</w:t>
            </w:r>
          </w:p>
        </w:tc>
        <w:tc>
          <w:tcPr>
            <w:tcW w:w="7105" w:type="dxa"/>
          </w:tcPr>
          <w:p w14:paraId="494FA6EF" w14:textId="77777777" w:rsidR="0095537F" w:rsidRDefault="0095537F" w:rsidP="0079346D">
            <w:r w:rsidRPr="002258CF">
              <w:t>Actions</w:t>
            </w:r>
          </w:p>
        </w:tc>
      </w:tr>
      <w:tr w:rsidR="0095537F" w14:paraId="5282AA1C" w14:textId="77777777" w:rsidTr="0079346D">
        <w:tc>
          <w:tcPr>
            <w:tcW w:w="2245" w:type="dxa"/>
          </w:tcPr>
          <w:p w14:paraId="69AC2002" w14:textId="77777777" w:rsidR="0095537F" w:rsidRDefault="00713B83" w:rsidP="0079346D">
            <w:r>
              <w:t>&gt; 26</w:t>
            </w:r>
            <w:r w:rsidRPr="002258CF">
              <w:t>°F</w:t>
            </w:r>
            <w:r>
              <w:t xml:space="preserve"> ≤ 31°F</w:t>
            </w:r>
          </w:p>
        </w:tc>
        <w:tc>
          <w:tcPr>
            <w:tcW w:w="7105" w:type="dxa"/>
          </w:tcPr>
          <w:p w14:paraId="0B54E284" w14:textId="77777777" w:rsidR="0095537F" w:rsidRDefault="0095537F" w:rsidP="0079346D">
            <w:r w:rsidRPr="002258CF">
              <w:t>Restore power supply, move to another freezer, place in insulated container with dry i</w:t>
            </w:r>
            <w:r>
              <w:t>ce, or other appropriate actions to maintain frozen product temperature.</w:t>
            </w:r>
          </w:p>
        </w:tc>
      </w:tr>
      <w:tr w:rsidR="0095537F" w14:paraId="613AA137" w14:textId="77777777" w:rsidTr="0079346D">
        <w:tc>
          <w:tcPr>
            <w:tcW w:w="2245" w:type="dxa"/>
          </w:tcPr>
          <w:p w14:paraId="79C4CAF0" w14:textId="77777777" w:rsidR="0095537F" w:rsidRDefault="0095537F" w:rsidP="0095537F">
            <w:r w:rsidRPr="002258CF">
              <w:t xml:space="preserve">&gt; 31°F </w:t>
            </w:r>
            <w:r>
              <w:t>≤</w:t>
            </w:r>
            <w:r w:rsidRPr="002258CF">
              <w:t xml:space="preserve"> 41°F</w:t>
            </w:r>
          </w:p>
        </w:tc>
        <w:tc>
          <w:tcPr>
            <w:tcW w:w="7105" w:type="dxa"/>
          </w:tcPr>
          <w:p w14:paraId="0DAA4011" w14:textId="77777777" w:rsidR="0095537F" w:rsidRDefault="0095537F" w:rsidP="0079346D">
            <w:r w:rsidRPr="002258CF">
              <w:t>Re-freeze product.</w:t>
            </w:r>
          </w:p>
          <w:p w14:paraId="57688EC9" w14:textId="77777777" w:rsidR="0095537F" w:rsidRDefault="0095537F" w:rsidP="0079346D">
            <w:r>
              <w:t>Refrigerate product and utilize or sale within 7 days.</w:t>
            </w:r>
          </w:p>
        </w:tc>
      </w:tr>
      <w:tr w:rsidR="0095537F" w14:paraId="334AA793" w14:textId="77777777" w:rsidTr="0079346D">
        <w:tc>
          <w:tcPr>
            <w:tcW w:w="2245" w:type="dxa"/>
          </w:tcPr>
          <w:p w14:paraId="21479FE9" w14:textId="77777777" w:rsidR="0095537F" w:rsidRDefault="0095537F" w:rsidP="0095537F">
            <w:r w:rsidRPr="002258CF">
              <w:t xml:space="preserve">&gt; 41°F </w:t>
            </w:r>
            <w:r>
              <w:t>≤</w:t>
            </w:r>
            <w:r w:rsidRPr="002258CF">
              <w:t xml:space="preserve"> 70°F</w:t>
            </w:r>
          </w:p>
        </w:tc>
        <w:tc>
          <w:tcPr>
            <w:tcW w:w="7105" w:type="dxa"/>
          </w:tcPr>
          <w:p w14:paraId="53CE7AD2" w14:textId="77777777" w:rsidR="0095537F" w:rsidRDefault="0095537F" w:rsidP="0079346D">
            <w:r>
              <w:t>Thermal processed if within 6 hours from product temperature reaching 41</w:t>
            </w:r>
            <w:r>
              <w:rPr>
                <w:rFonts w:cstheme="minorHAnsi"/>
              </w:rPr>
              <w:t>°</w:t>
            </w:r>
            <w:r>
              <w:t xml:space="preserve">F.  If greater than 6 hours, hold and dispose product (FC 3-501.19).  </w:t>
            </w:r>
          </w:p>
        </w:tc>
      </w:tr>
      <w:tr w:rsidR="0095537F" w14:paraId="11C5A193" w14:textId="77777777" w:rsidTr="0079346D">
        <w:tc>
          <w:tcPr>
            <w:tcW w:w="2245" w:type="dxa"/>
          </w:tcPr>
          <w:p w14:paraId="520B91B6" w14:textId="77777777" w:rsidR="0095537F" w:rsidRDefault="0095537F" w:rsidP="0079346D">
            <w:r w:rsidRPr="002258CF">
              <w:t>&gt; 70°F</w:t>
            </w:r>
          </w:p>
        </w:tc>
        <w:tc>
          <w:tcPr>
            <w:tcW w:w="7105" w:type="dxa"/>
          </w:tcPr>
          <w:p w14:paraId="20E1CEC2" w14:textId="77777777" w:rsidR="0095537F" w:rsidRDefault="0095537F" w:rsidP="0079346D">
            <w:r>
              <w:t>Hold and dispose product.</w:t>
            </w:r>
          </w:p>
        </w:tc>
      </w:tr>
    </w:tbl>
    <w:p w14:paraId="65D4479C" w14:textId="77777777" w:rsidR="0095537F" w:rsidRDefault="0095537F" w:rsidP="0095537F">
      <w:pPr>
        <w:spacing w:after="0" w:line="240" w:lineRule="auto"/>
      </w:pPr>
    </w:p>
    <w:p w14:paraId="1BCC2941" w14:textId="77777777" w:rsidR="00FC7690" w:rsidRPr="00CD0F74" w:rsidRDefault="00DE61B1" w:rsidP="00CD0F74">
      <w:pPr>
        <w:spacing w:after="0" w:line="240" w:lineRule="auto"/>
        <w:rPr>
          <w:b/>
        </w:rPr>
      </w:pPr>
      <w:r w:rsidRPr="000F3514">
        <w:rPr>
          <w:b/>
        </w:rPr>
        <w:t>Records</w:t>
      </w:r>
      <w:r w:rsidR="00CD0F74">
        <w:rPr>
          <w:b/>
        </w:rPr>
        <w:t xml:space="preserve">: </w:t>
      </w:r>
      <w:r w:rsidR="009E5705">
        <w:t>F</w:t>
      </w:r>
      <w:r w:rsidR="007F54B4">
        <w:t>ood</w:t>
      </w:r>
      <w:r w:rsidR="009E5705">
        <w:t xml:space="preserve"> temperature log (see attached) </w:t>
      </w:r>
      <w:r w:rsidR="00FC7690">
        <w:br w:type="page"/>
      </w:r>
    </w:p>
    <w:p w14:paraId="02576694" w14:textId="77777777" w:rsidR="009E5705" w:rsidRDefault="009E5705" w:rsidP="00E262E0">
      <w:pPr>
        <w:spacing w:after="0" w:line="240" w:lineRule="auto"/>
      </w:pPr>
    </w:p>
    <w:p w14:paraId="6E06E593" w14:textId="77777777" w:rsidR="00A81E47" w:rsidRDefault="00A81E47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41049FF7" wp14:editId="7866786E">
                <wp:simplePos x="0" y="0"/>
                <wp:positionH relativeFrom="margin">
                  <wp:align>right</wp:align>
                </wp:positionH>
                <wp:positionV relativeFrom="line">
                  <wp:posOffset>90170</wp:posOffset>
                </wp:positionV>
                <wp:extent cx="6560185" cy="8278299"/>
                <wp:effectExtent l="0" t="0" r="0" b="8890"/>
                <wp:wrapNone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0"/>
                            <a:ext cx="499491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61D15" w14:textId="77777777" w:rsidR="00A81E47" w:rsidRPr="00A65001" w:rsidRDefault="00A81E47" w:rsidP="00A81E47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65001">
                                <w:rPr>
                                  <w:i/>
                                  <w:sz w:val="20"/>
                                  <w:szCs w:val="20"/>
                                </w:rPr>
                                <w:t>Process Flow Diagram</w:t>
                              </w:r>
                            </w:p>
                            <w:p w14:paraId="2D3671D7" w14:textId="77777777" w:rsidR="00A81E47" w:rsidRPr="00A65001" w:rsidRDefault="00A81E47" w:rsidP="00A81E47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65001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Process Cate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gory: Raw Meat and Poultry Reduced Oxygen Packaging</w:t>
                              </w:r>
                            </w:p>
                            <w:p w14:paraId="1CBA1C53" w14:textId="77777777" w:rsidR="00A81E47" w:rsidRPr="00A65001" w:rsidRDefault="00A81E47" w:rsidP="00A81E47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14:paraId="2ADD601D" w14:textId="77777777" w:rsidR="00A81E47" w:rsidRPr="009D4E41" w:rsidRDefault="00A81E47" w:rsidP="00A81E47"/>
                          </w:txbxContent>
                        </wps:txbx>
                        <wps:bodyPr rot="0" vert="horz" wrap="square" lIns="83942" tIns="41971" rIns="83942" bIns="41971" anchor="t" anchorCtr="0" upright="1">
                          <a:noAutofit/>
                        </wps:bodyPr>
                      </wps:wsp>
                      <wps:wsp>
                        <wps:cNvPr id="2" name="AutoShape 5" descr="recie&#10;"/>
                        <wps:cNvSpPr>
                          <a:spLocks noChangeArrowheads="1"/>
                        </wps:cNvSpPr>
                        <wps:spPr bwMode="auto">
                          <a:xfrm>
                            <a:off x="2286000" y="571500"/>
                            <a:ext cx="1714500" cy="5270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3EF3B" w14:textId="77777777" w:rsidR="00A81E47" w:rsidRPr="00437920" w:rsidRDefault="00A81E47" w:rsidP="00A81E47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37920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Receiving</w:t>
                              </w:r>
                            </w:p>
                            <w:p w14:paraId="15FD7E5B" w14:textId="41330D22" w:rsidR="00A81E47" w:rsidRPr="00437920" w:rsidRDefault="00A81E47" w:rsidP="00A81E4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Raw Meat/Poultry</w:t>
                              </w:r>
                              <w:r w:rsidR="00C87E35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/Game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286000" y="1348740"/>
                            <a:ext cx="1714500" cy="8227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86879" w14:textId="77777777" w:rsidR="00A81E47" w:rsidRPr="00437920" w:rsidRDefault="00A81E47" w:rsidP="00C87E35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 xml:space="preserve"> Storage (</w:t>
                              </w:r>
                              <w:r w:rsidRPr="00437920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Frozen/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437920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efrigerated)</w:t>
                              </w:r>
                            </w:p>
                            <w:p w14:paraId="1C9CC0F4" w14:textId="25B1740B" w:rsidR="00A81E47" w:rsidRPr="00437920" w:rsidRDefault="00A81E47" w:rsidP="00A81E4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37920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Raw Meat/Poultry</w:t>
                              </w:r>
                              <w:r w:rsidR="00C87E35"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/Game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57200" y="1828800"/>
                            <a:ext cx="1714500" cy="4572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82C33" w14:textId="77777777" w:rsidR="00A81E47" w:rsidRPr="00F42B98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5.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Tempering</w:t>
                              </w:r>
                            </w:p>
                            <w:p w14:paraId="520486E1" w14:textId="77777777" w:rsidR="00A81E47" w:rsidRDefault="00A81E47" w:rsidP="00A81E47"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Frozen Meat/Poultry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86000" y="2286000"/>
                            <a:ext cx="1714500" cy="4572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11A6C" w14:textId="77777777" w:rsidR="00A81E47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7.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Cut </w:t>
                              </w:r>
                            </w:p>
                            <w:p w14:paraId="5A1F614C" w14:textId="77777777" w:rsidR="00A81E47" w:rsidRPr="00F42B98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Raw Meat/Poultry</w:t>
                              </w:r>
                            </w:p>
                            <w:p w14:paraId="00E48611" w14:textId="77777777" w:rsidR="00A81E47" w:rsidRDefault="00A81E47" w:rsidP="00A81E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86000" y="2971800"/>
                            <a:ext cx="1714500" cy="419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EB539" w14:textId="77777777" w:rsidR="00A81E47" w:rsidRPr="00A72D21" w:rsidRDefault="00A81E47" w:rsidP="00A81E4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833D4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Grinding (if needed)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286000" y="3536572"/>
                            <a:ext cx="1714500" cy="48297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ABDFF" w14:textId="77777777" w:rsidR="00A81E47" w:rsidRDefault="00A81E47" w:rsidP="00A81E47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10.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Mixing/blending (if needed)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86000" y="4791075"/>
                            <a:ext cx="1714500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BB471" w14:textId="77777777" w:rsidR="00A81E47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13.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Package / Labeling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86635" y="6400800"/>
                            <a:ext cx="1714500" cy="71399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4EE19" w14:textId="77777777" w:rsidR="00A81E47" w:rsidRDefault="00A81E47" w:rsidP="00A81E47">
                              <w:pPr>
                                <w:jc w:val="center"/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5. </w:t>
                              </w:r>
                              <w:r w:rsidRPr="001D1453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inished product s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torage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14300" y="571470"/>
                            <a:ext cx="1714500" cy="5270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54CA10" w14:textId="77777777" w:rsidR="00A81E47" w:rsidRDefault="00A81E47" w:rsidP="00A81E47">
                              <w:pPr>
                                <w:jc w:val="center"/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Receiving Packaging Materials</w:t>
                              </w:r>
                            </w:p>
                            <w:p w14:paraId="7BD89C1A" w14:textId="77777777" w:rsidR="00A81E47" w:rsidRDefault="00A81E47" w:rsidP="00A81E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4300" y="3917950"/>
                            <a:ext cx="1714500" cy="1003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22817" w14:textId="77777777" w:rsidR="00A81E47" w:rsidRDefault="00A81E47" w:rsidP="00A81E47">
                              <w:pPr>
                                <w:jc w:val="center"/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Storage of Packaging Materials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, incl. collagen or synthetic casings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495800" y="571470"/>
                            <a:ext cx="1828800" cy="11144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C37BC" w14:textId="77777777" w:rsidR="00A81E47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3.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Receiving and </w:t>
                              </w:r>
                            </w:p>
                            <w:p w14:paraId="7492F508" w14:textId="77777777" w:rsidR="00A81E47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6.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Storage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of Non-Meat/Non-Poultry Food Ingredients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and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286000" y="7454900"/>
                            <a:ext cx="1714500" cy="7874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87B20" w14:textId="77777777" w:rsidR="00A81E47" w:rsidRDefault="00A81E47" w:rsidP="00A81E47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16</w:t>
                              </w: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Retail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sales or transfer to other company locations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2" idx="2"/>
                          <a:endCxn id="3" idx="0"/>
                        </wps:cNvCnPr>
                        <wps:spPr bwMode="auto">
                          <a:xfrm>
                            <a:off x="3143250" y="1098550"/>
                            <a:ext cx="0" cy="250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3143250" y="2743200"/>
                            <a:ext cx="635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  <a:stCxn id="9" idx="2"/>
                          <a:endCxn id="13" idx="0"/>
                        </wps:cNvCnPr>
                        <wps:spPr bwMode="auto">
                          <a:xfrm flipH="1">
                            <a:off x="3143250" y="7114798"/>
                            <a:ext cx="635" cy="340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87350" y="1098550"/>
                            <a:ext cx="10160" cy="277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2" idx="2"/>
                        </wps:cNvCnPr>
                        <wps:spPr bwMode="auto">
                          <a:xfrm>
                            <a:off x="5410200" y="1685925"/>
                            <a:ext cx="19050" cy="19746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4000500" y="3651250"/>
                            <a:ext cx="1428750" cy="1714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3025" y="1657350"/>
                            <a:ext cx="9620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>
                            <a:off x="3143250" y="2171470"/>
                            <a:ext cx="0" cy="114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  <a:stCxn id="4" idx="2"/>
                          <a:endCxn id="5" idx="1"/>
                        </wps:cNvCnPr>
                        <wps:spPr bwMode="auto">
                          <a:xfrm rot="16200000" flipH="1">
                            <a:off x="1685925" y="1914525"/>
                            <a:ext cx="228600" cy="9715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142615" y="3390900"/>
                            <a:ext cx="635" cy="184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  <a:stCxn id="7" idx="2"/>
                          <a:endCxn id="29" idx="0"/>
                        </wps:cNvCnPr>
                        <wps:spPr bwMode="auto">
                          <a:xfrm>
                            <a:off x="3143250" y="4019549"/>
                            <a:ext cx="14262" cy="1553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  <a:stCxn id="3" idx="3"/>
                          <a:endCxn id="6" idx="3"/>
                        </wps:cNvCnPr>
                        <wps:spPr bwMode="auto">
                          <a:xfrm>
                            <a:off x="4000500" y="1760105"/>
                            <a:ext cx="12700" cy="1421245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352675" y="5486109"/>
                            <a:ext cx="1590675" cy="5432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F1203" w14:textId="77777777" w:rsidR="00A81E47" w:rsidRPr="0017321B" w:rsidRDefault="00A81E47" w:rsidP="00A81E47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7321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4. Place on tray or container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8" idx="2"/>
                          <a:endCxn id="26" idx="0"/>
                        </wps:cNvCnPr>
                        <wps:spPr bwMode="auto">
                          <a:xfrm>
                            <a:off x="3143250" y="5286375"/>
                            <a:ext cx="4763" cy="199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  <a:stCxn id="26" idx="2"/>
                          <a:endCxn id="9" idx="0"/>
                        </wps:cNvCnPr>
                        <wps:spPr bwMode="auto">
                          <a:xfrm flipH="1">
                            <a:off x="3143885" y="6029325"/>
                            <a:ext cx="4128" cy="371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285974" y="4174903"/>
                            <a:ext cx="1743075" cy="5018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39EC5" w14:textId="77777777" w:rsidR="00A81E47" w:rsidRDefault="00A81E47" w:rsidP="00A81E47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11.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Stuffing or forming (if needed)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3137535" y="4670421"/>
                            <a:ext cx="635" cy="12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065270" y="6540500"/>
                            <a:ext cx="151765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60B30" w14:textId="77777777" w:rsidR="00A81E47" w:rsidRPr="00FB12DF" w:rsidRDefault="00A81E47" w:rsidP="00A81E47">
                              <w:r>
                                <w:t xml:space="preserve">CCP </w:t>
                              </w:r>
                              <w:r>
                                <w:rPr>
                                  <w:u w:val="single"/>
                                </w:rPr>
                                <w:t>&lt;</w:t>
                              </w:r>
                              <w:r>
                                <w:t xml:space="preserve"> 26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°</w:t>
                              </w:r>
                              <w:r>
                                <w:t xml:space="preserve">F </w:t>
                              </w:r>
                              <w:r w:rsidR="00176557">
                                <w:t>or firm to touch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5"/>
                        <wps:cNvCnPr>
                          <a:cxnSpLocks noChangeShapeType="1"/>
                          <a:stCxn id="11" idx="3"/>
                          <a:endCxn id="29" idx="1"/>
                        </wps:cNvCnPr>
                        <wps:spPr bwMode="auto">
                          <a:xfrm>
                            <a:off x="1828800" y="4419600"/>
                            <a:ext cx="457174" cy="62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  <a:stCxn id="11" idx="3"/>
                          <a:endCxn id="8" idx="1"/>
                        </wps:cNvCnPr>
                        <wps:spPr bwMode="auto">
                          <a:xfrm>
                            <a:off x="1828800" y="4419600"/>
                            <a:ext cx="457200" cy="619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7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1314450" y="1657985"/>
                            <a:ext cx="16510" cy="1708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4572000" y="2171700"/>
                            <a:ext cx="1714500" cy="1143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DFD99" w14:textId="77777777" w:rsidR="00A81E47" w:rsidRDefault="00A81E47" w:rsidP="00A81E47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9.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Weighing of Non-meat/Non-poultry Food Ingredients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and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49FF7" id="Canvas 36" o:spid="_x0000_s1026" editas="canvas" style="position:absolute;margin-left:465.35pt;margin-top:7.1pt;width:516.55pt;height:651.85pt;z-index:251658240;mso-position-horizontal:right;mso-position-horizontal-relative:margin;mso-position-vertical-relative:line" coordsize="65601,8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01;height:8277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001;width:49949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" filled="f" stroked="f">
                  <v:textbox inset="2.33172mm,1.1659mm,2.33172mm,1.1659mm">
                    <w:txbxContent>
                      <w:p w14:paraId="0C261D15" w14:textId="77777777" w:rsidR="00A81E47" w:rsidRPr="00A65001" w:rsidRDefault="00A81E47" w:rsidP="00A81E47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A65001">
                          <w:rPr>
                            <w:i/>
                            <w:sz w:val="20"/>
                            <w:szCs w:val="20"/>
                          </w:rPr>
                          <w:t>Process Flow Diagram</w:t>
                        </w:r>
                      </w:p>
                      <w:p w14:paraId="2D3671D7" w14:textId="77777777" w:rsidR="00A81E47" w:rsidRPr="00A65001" w:rsidRDefault="00A81E47" w:rsidP="00A81E47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A65001">
                          <w:rPr>
                            <w:b/>
                            <w:i/>
                            <w:sz w:val="20"/>
                            <w:szCs w:val="20"/>
                          </w:rPr>
                          <w:t>Process Cate</w:t>
                        </w:r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>gory: Raw Meat and Poultry Reduced Oxygen Packaging</w:t>
                        </w:r>
                      </w:p>
                      <w:p w14:paraId="1CBA1C53" w14:textId="77777777" w:rsidR="00A81E47" w:rsidRPr="00A65001" w:rsidRDefault="00A81E47" w:rsidP="00A81E47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  <w:p w14:paraId="2ADD601D" w14:textId="77777777" w:rsidR="00A81E47" w:rsidRPr="009D4E41" w:rsidRDefault="00A81E47" w:rsidP="00A81E47"/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" o:spid="_x0000_s1029" type="#_x0000_t176" alt="recie&#10;" style="position:absolute;left:22860;top:5715;width:17145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">
                  <v:textbox>
                    <w:txbxContent>
                      <w:p w14:paraId="3403EF3B" w14:textId="77777777" w:rsidR="00A81E47" w:rsidRPr="00437920" w:rsidRDefault="00A81E47" w:rsidP="00A81E47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437920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Receiving</w:t>
                        </w:r>
                      </w:p>
                      <w:p w14:paraId="15FD7E5B" w14:textId="41330D22" w:rsidR="00A81E47" w:rsidRPr="00437920" w:rsidRDefault="00A81E47" w:rsidP="00A81E4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Raw Meat/Poultry</w:t>
                        </w:r>
                        <w:r w:rsidR="00C87E35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/Game</w:t>
                        </w:r>
                      </w:p>
                    </w:txbxContent>
                  </v:textbox>
                </v:shape>
                <v:shape id="AutoShape 6" o:spid="_x0000_s1030" type="#_x0000_t176" style="position:absolute;left:22860;top:13487;width:17145;height:8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">
                  <v:textbox>
                    <w:txbxContent>
                      <w:p w14:paraId="4B086879" w14:textId="77777777" w:rsidR="00A81E47" w:rsidRPr="00437920" w:rsidRDefault="00A81E47" w:rsidP="00C87E35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 xml:space="preserve"> Storage (</w:t>
                        </w:r>
                        <w:r w:rsidRPr="00437920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Frozen/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R</w:t>
                        </w:r>
                        <w:r w:rsidRPr="00437920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efrigerated)</w:t>
                        </w:r>
                      </w:p>
                      <w:p w14:paraId="1C9CC0F4" w14:textId="25B1740B" w:rsidR="00A81E47" w:rsidRPr="00437920" w:rsidRDefault="00A81E47" w:rsidP="00A81E4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37920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Raw Meat/Poultry</w:t>
                        </w:r>
                        <w:r w:rsidR="00C87E35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/Game</w:t>
                        </w:r>
                      </w:p>
                    </w:txbxContent>
                  </v:textbox>
                </v:shape>
                <v:shape id="AutoShape 7" o:spid="_x0000_s1031" type="#_x0000_t176" style="position:absolute;left:4572;top:18288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">
                  <v:textbox>
                    <w:txbxContent>
                      <w:p w14:paraId="3C382C33" w14:textId="77777777" w:rsidR="00A81E47" w:rsidRPr="00F42B98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5.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Tempering</w:t>
                        </w:r>
                      </w:p>
                      <w:p w14:paraId="520486E1" w14:textId="77777777" w:rsidR="00A81E47" w:rsidRDefault="00A81E47" w:rsidP="00A81E47"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Frozen Meat/Poultry</w:t>
                        </w:r>
                      </w:p>
                    </w:txbxContent>
                  </v:textbox>
                </v:shape>
                <v:shape id="AutoShape 8" o:spid="_x0000_s1032" type="#_x0000_t176" style="position:absolute;left:22860;top:22860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">
                  <v:textbox>
                    <w:txbxContent>
                      <w:p w14:paraId="1BC11A6C" w14:textId="77777777" w:rsidR="00A81E47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7.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Cut </w:t>
                        </w:r>
                      </w:p>
                      <w:p w14:paraId="5A1F614C" w14:textId="77777777" w:rsidR="00A81E47" w:rsidRPr="00F42B98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Raw Meat/Poultry</w:t>
                        </w:r>
                      </w:p>
                      <w:p w14:paraId="00E48611" w14:textId="77777777" w:rsidR="00A81E47" w:rsidRDefault="00A81E47" w:rsidP="00A81E47"/>
                    </w:txbxContent>
                  </v:textbox>
                </v:shape>
                <v:shape id="AutoShape 9" o:spid="_x0000_s1033" type="#_x0000_t176" style="position:absolute;left:22860;top:29718;width:1714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">
                  <v:textbox>
                    <w:txbxContent>
                      <w:p w14:paraId="170EB539" w14:textId="77777777" w:rsidR="00A81E47" w:rsidRPr="00A72D21" w:rsidRDefault="00A81E47" w:rsidP="00A81E4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D833D4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Grinding (if needed)</w:t>
                        </w:r>
                      </w:p>
                    </w:txbxContent>
                  </v:textbox>
                </v:shape>
                <v:shape id="AutoShape 10" o:spid="_x0000_s1034" type="#_x0000_t176" style="position:absolute;left:22860;top:35365;width:17145;height:4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">
                  <v:textbox>
                    <w:txbxContent>
                      <w:p w14:paraId="1D1ABDFF" w14:textId="77777777" w:rsidR="00A81E47" w:rsidRDefault="00A81E47" w:rsidP="00A81E47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10.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Mixing/blending (if needed) </w:t>
                        </w:r>
                      </w:p>
                    </w:txbxContent>
                  </v:textbox>
                </v:shape>
                <v:shape id="AutoShape 11" o:spid="_x0000_s1035" type="#_x0000_t176" style="position:absolute;left:22860;top:47910;width:1714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">
                  <v:textbox>
                    <w:txbxContent>
                      <w:p w14:paraId="258BB471" w14:textId="77777777" w:rsidR="00A81E47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13.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Package / Labeling</w:t>
                        </w:r>
                      </w:p>
                    </w:txbxContent>
                  </v:textbox>
                </v:shape>
                <v:shape id="AutoShape 12" o:spid="_x0000_s1036" type="#_x0000_t176" style="position:absolute;left:22866;top:64008;width:17145;height:7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">
                  <v:textbox>
                    <w:txbxContent>
                      <w:p w14:paraId="4964EE19" w14:textId="77777777" w:rsidR="00A81E47" w:rsidRDefault="00A81E47" w:rsidP="00A81E47">
                        <w:pPr>
                          <w:jc w:val="center"/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 xml:space="preserve">5. </w:t>
                        </w:r>
                        <w:r w:rsidRPr="001D1453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inished product s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torage</w:t>
                        </w:r>
                      </w:p>
                    </w:txbxContent>
                  </v:textbox>
                </v:shape>
                <v:shape id="AutoShape 13" o:spid="_x0000_s1037" type="#_x0000_t176" style="position:absolute;left:1143;top:5714;width:17145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">
                  <v:textbox>
                    <w:txbxContent>
                      <w:p w14:paraId="1C54CA10" w14:textId="77777777" w:rsidR="00A81E47" w:rsidRDefault="00A81E47" w:rsidP="00A81E47">
                        <w:pPr>
                          <w:jc w:val="center"/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Receiving Packaging Materials</w:t>
                        </w:r>
                      </w:p>
                      <w:p w14:paraId="7BD89C1A" w14:textId="77777777" w:rsidR="00A81E47" w:rsidRDefault="00A81E47" w:rsidP="00A81E47"/>
                    </w:txbxContent>
                  </v:textbox>
                </v:shape>
                <v:shape id="AutoShape 14" o:spid="_x0000_s1038" type="#_x0000_t176" style="position:absolute;left:1143;top:39179;width:17145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">
                  <v:textbox>
                    <w:txbxContent>
                      <w:p w14:paraId="00822817" w14:textId="77777777" w:rsidR="00A81E47" w:rsidRDefault="00A81E47" w:rsidP="00A81E47">
                        <w:pPr>
                          <w:jc w:val="center"/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2</w:t>
                        </w: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Storage of Packaging Materials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, incl. collagen or synthetic casings</w:t>
                        </w:r>
                      </w:p>
                    </w:txbxContent>
                  </v:textbox>
                </v:shape>
                <v:shape id="AutoShape 15" o:spid="_x0000_s1039" type="#_x0000_t176" style="position:absolute;left:44958;top:5714;width:18288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">
                  <v:textbox>
                    <w:txbxContent>
                      <w:p w14:paraId="2B1C37BC" w14:textId="77777777" w:rsidR="00A81E47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3.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Receiving and </w:t>
                        </w:r>
                      </w:p>
                      <w:p w14:paraId="7492F508" w14:textId="77777777" w:rsidR="00A81E47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6.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Storage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of Non-Meat/Non-Poultry Food Ingredients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and Water</w:t>
                        </w:r>
                      </w:p>
                    </w:txbxContent>
                  </v:textbox>
                </v:shape>
                <v:shape id="AutoShape 16" o:spid="_x0000_s1040" type="#_x0000_t176" style="position:absolute;left:22860;top:74549;width:17145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">
                  <v:textbox>
                    <w:txbxContent>
                      <w:p w14:paraId="5BC87B20" w14:textId="77777777" w:rsidR="00A81E47" w:rsidRDefault="00A81E47" w:rsidP="00A81E47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16</w:t>
                        </w: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Retail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sales or transfer to other company locations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41" type="#_x0000_t32" style="position:absolute;left:31432;top:10985;width:0;height:2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8" o:spid="_x0000_s1042" type="#_x0000_t32" style="position:absolute;left:31432;top:27432;width: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19" o:spid="_x0000_s1043" type="#_x0000_t32" style="position:absolute;left:31432;top:71147;width:6;height:34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<v:stroke endarrow="block"/>
                </v:shape>
                <v:shape id="AutoShape 20" o:spid="_x0000_s1044" type="#_x0000_t32" style="position:absolute;left:3873;top:10985;width:102;height:27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21" o:spid="_x0000_s1045" type="#_x0000_t32" style="position:absolute;left:54102;top:16859;width:190;height:197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" o:spid="_x0000_s1046" type="#_x0000_t34" style="position:absolute;left:40005;top:36512;width:14287;height:171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">
                  <v:stroke endarrow="block"/>
                </v:shape>
                <v:shape id="AutoShape 23" o:spid="_x0000_s1047" type="#_x0000_t32" style="position:absolute;left:13430;top:16573;width:9620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24" o:spid="_x0000_s1048" type="#_x0000_t32" style="position:absolute;left:31432;top:21714;width:0;height:1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5" o:spid="_x0000_s1049" type="#_x0000_t33" style="position:absolute;left:16859;top:19145;width:2286;height:971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">
                  <v:stroke endarrow="block"/>
                </v:shape>
                <v:shape id="AutoShape 26" o:spid="_x0000_s1050" type="#_x0000_t32" style="position:absolute;left:31426;top:33909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27" o:spid="_x0000_s1051" type="#_x0000_t32" style="position:absolute;left:31432;top:40195;width:143;height:15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AutoShape 28" o:spid="_x0000_s1052" type="#_x0000_t34" style="position:absolute;left:40005;top:17601;width:127;height:1421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" adj="388800">
                  <v:stroke endarrow="block"/>
                </v:shape>
                <v:roundrect id="AutoShape 29" o:spid="_x0000_s1053" style="position:absolute;left:23526;top:54861;width:15907;height:54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E4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En6/pB8gtz8AAAD//wMAUEsBAi0AFAAGAAgAAAAhANvh9svuAAAAhQEAABMAAAAAAAAAAAAA&#10;AAAAAAAAAFtDb250ZW50X1R5cGVzXS54bWxQSwECLQAUAAYACAAAACEAWvQsW78AAAAVAQAACwAA&#10;AAAAAAAAAAAAAAAfAQAAX3JlbHMvLnJlbHNQSwECLQAUAAYACAAAACEA8pmBOMMAAADbAAAADwAA&#10;AAAAAAAAAAAAAAAHAgAAZHJzL2Rvd25yZXYueG1sUEsFBgAAAAADAAMAtwAAAPcCAAAAAA==&#10;">
                  <v:textbox>
                    <w:txbxContent>
                      <w:p w14:paraId="669F1203" w14:textId="77777777" w:rsidR="00A81E47" w:rsidRPr="0017321B" w:rsidRDefault="00A81E47" w:rsidP="00A81E47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7321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4. Place on tray or container</w:t>
                        </w:r>
                      </w:p>
                    </w:txbxContent>
                  </v:textbox>
                </v:roundrect>
                <v:shape id="AutoShape 30" o:spid="_x0000_s1054" type="#_x0000_t32" style="position:absolute;left:31432;top:52863;width:48;height:19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AutoShape 31" o:spid="_x0000_s1055" type="#_x0000_t32" style="position:absolute;left:31438;top:60293;width:42;height:3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<v:stroke endarrow="block"/>
                </v:shape>
                <v:shape id="AutoShape 32" o:spid="_x0000_s1056" type="#_x0000_t176" style="position:absolute;left:22859;top:41749;width:17431;height: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">
                  <v:textbox>
                    <w:txbxContent>
                      <w:p w14:paraId="5EA39EC5" w14:textId="77777777" w:rsidR="00A81E47" w:rsidRDefault="00A81E47" w:rsidP="00A81E47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11.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Stuffing or forming (if needed) </w:t>
                        </w:r>
                      </w:p>
                    </w:txbxContent>
                  </v:textbox>
                </v:shape>
                <v:shape id="AutoShape 33" o:spid="_x0000_s1057" type="#_x0000_t32" style="position:absolute;left:31375;top:46704;width:6;height:1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Text Box 34" o:spid="_x0000_s1058" type="#_x0000_t202" style="position:absolute;left:40652;top:65405;width:15177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43A60B30" w14:textId="77777777" w:rsidR="00A81E47" w:rsidRPr="00FB12DF" w:rsidRDefault="00A81E47" w:rsidP="00A81E47">
                        <w:r>
                          <w:t xml:space="preserve">CCP </w:t>
                        </w:r>
                        <w:r>
                          <w:rPr>
                            <w:u w:val="single"/>
                          </w:rPr>
                          <w:t>&lt;</w:t>
                        </w:r>
                        <w:r>
                          <w:t xml:space="preserve"> 26</w:t>
                        </w:r>
                        <w:r>
                          <w:rPr>
                            <w:rFonts w:ascii="Calibri" w:hAnsi="Calibri"/>
                          </w:rPr>
                          <w:t>°</w:t>
                        </w:r>
                        <w:r>
                          <w:t xml:space="preserve">F </w:t>
                        </w:r>
                        <w:r w:rsidR="00176557">
                          <w:t>or firm to touch</w:t>
                        </w:r>
                      </w:p>
                    </w:txbxContent>
                  </v:textbox>
                </v:shape>
                <v:shape id="AutoShape 35" o:spid="_x0000_s1059" type="#_x0000_t32" style="position:absolute;left:18288;top:44196;width:457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36" o:spid="_x0000_s1060" type="#_x0000_t32" style="position:absolute;left:18288;top:44196;width:4572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stroke endarrow="block"/>
                </v:shape>
                <v:shape id="AutoShape 37" o:spid="_x0000_s1061" type="#_x0000_t32" style="position:absolute;left:13144;top:16579;width:165;height:1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38" o:spid="_x0000_s1062" type="#_x0000_t176" style="position:absolute;left:45720;top:21717;width:17145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">
                  <v:textbox>
                    <w:txbxContent>
                      <w:p w14:paraId="55BDFD99" w14:textId="77777777" w:rsidR="00A81E47" w:rsidRDefault="00A81E47" w:rsidP="00A81E47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9.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Weighing of Non-meat/Non-poultry Food Ingredients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and Water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br w:type="page"/>
      </w:r>
    </w:p>
    <w:tbl>
      <w:tblPr>
        <w:tblW w:w="9113" w:type="dxa"/>
        <w:tblLook w:val="04A0" w:firstRow="1" w:lastRow="0" w:firstColumn="1" w:lastColumn="0" w:noHBand="0" w:noVBand="1"/>
      </w:tblPr>
      <w:tblGrid>
        <w:gridCol w:w="2280"/>
        <w:gridCol w:w="1840"/>
        <w:gridCol w:w="3201"/>
        <w:gridCol w:w="1348"/>
        <w:gridCol w:w="222"/>
        <w:gridCol w:w="222"/>
      </w:tblGrid>
      <w:tr w:rsidR="00EB708C" w:rsidRPr="00EB708C" w14:paraId="7C64084B" w14:textId="77777777" w:rsidTr="00EB708C">
        <w:trPr>
          <w:trHeight w:val="28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1FE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(Facil</w:t>
            </w:r>
            <w:r w:rsidR="00176557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ty Name)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E5A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9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5F3" w14:textId="77777777" w:rsidR="00EB708C" w:rsidRPr="00EB708C" w:rsidRDefault="00EB708C" w:rsidP="00EB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Frozen Food Temperature Log</w:t>
            </w:r>
          </w:p>
        </w:tc>
      </w:tr>
      <w:tr w:rsidR="00EB708C" w:rsidRPr="00EB708C" w14:paraId="65B2B06F" w14:textId="77777777" w:rsidTr="00EB708C">
        <w:trPr>
          <w:trHeight w:val="28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07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(Facil</w:t>
            </w:r>
            <w:r w:rsidR="00176557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ty Address)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0B9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068D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B708C" w:rsidRPr="00EB708C" w14:paraId="348A2544" w14:textId="77777777" w:rsidTr="00EB708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23C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E74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FCFE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8FF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79E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EF16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23DAE148" w14:textId="77777777" w:rsidTr="00EB708C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85D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Product Name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7647" w14:textId="77777777" w:rsidR="00EB708C" w:rsidRPr="00EB708C" w:rsidRDefault="00EB708C" w:rsidP="00EB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Date / Time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4800" w14:textId="77777777" w:rsidR="00EB708C" w:rsidRPr="00EB708C" w:rsidRDefault="00EB708C" w:rsidP="00EB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Temperature (°F)</w:t>
            </w:r>
            <w:r w:rsidRPr="00EB708C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</w:t>
            </w:r>
            <w:r w:rsidR="00176557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                  </w:t>
            </w:r>
            <w:r w:rsidRPr="00EB708C">
              <w:rPr>
                <w:rFonts w:ascii="Calibri" w:eastAsia="Times New Roman" w:hAnsi="Calibri" w:cs="Calibri"/>
                <w:b/>
                <w:bCs/>
                <w:color w:val="FF0000"/>
              </w:rPr>
              <w:t>Max. 26°F</w:t>
            </w:r>
            <w:r w:rsidR="00176557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or firm to touch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968" w14:textId="77777777" w:rsidR="00EB708C" w:rsidRPr="00EB708C" w:rsidRDefault="00EB708C" w:rsidP="00EB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708C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9B7" w14:textId="77777777" w:rsidR="00EB708C" w:rsidRPr="00EB708C" w:rsidRDefault="00EB708C" w:rsidP="00EB7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0A5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32BE3EA4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87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F29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B5D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64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FE3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8EAC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369A39AE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17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4E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9B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F6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3675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77E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4286064E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A2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BF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39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A89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8EF4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D09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68CB8F14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B57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ECAD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D25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B52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D2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A09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2097C550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ADD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00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398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81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896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3A92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3AEE31A1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527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BF94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F84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211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7C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0A9E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6894C98A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CC5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A86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88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BDD3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40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0A7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42AE03A4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9FE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D6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B7B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7C3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D56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DA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19C1CA4C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A6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FE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68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E84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BB9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319B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06A559FC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7E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91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C38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12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96B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5D9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214513A7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BF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F87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6F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C5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40A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0A8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7EC981BD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A03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BA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6D63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46A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7C4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DC9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048217AA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3B4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F6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9A6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BA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7D6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8C0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47CAF109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64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68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8A3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41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C32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B02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0F084C60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0C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2A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7E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DF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FBE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B915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1A560939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803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4A3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2A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B6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074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193E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195058FF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98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D25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840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7DA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F8D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6765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679A987A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72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FDD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B9E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5726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FA0F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0690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079B3C95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C2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ADD9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666E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288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3A92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9A60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7D8ED91E" w14:textId="77777777" w:rsidTr="00EB70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A9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C28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DB1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D4B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70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46C" w14:textId="77777777" w:rsidR="00EB708C" w:rsidRPr="00EB708C" w:rsidRDefault="00EB708C" w:rsidP="00EB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EF1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8C" w:rsidRPr="00EB708C" w14:paraId="0ED01C79" w14:textId="77777777" w:rsidTr="00EB708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E5F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0B2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B2F1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F24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EE1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AFAB" w14:textId="77777777" w:rsidR="00EB708C" w:rsidRPr="00EB708C" w:rsidRDefault="00EB708C" w:rsidP="00E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E11044" w14:textId="77777777" w:rsidR="00EB708C" w:rsidRDefault="00EB708C"/>
    <w:p w14:paraId="3539F764" w14:textId="77777777" w:rsidR="009E5705" w:rsidRDefault="009E5705" w:rsidP="00E262E0">
      <w:pPr>
        <w:spacing w:after="0" w:line="240" w:lineRule="auto"/>
      </w:pPr>
    </w:p>
    <w:p w14:paraId="0BD48662" w14:textId="77777777" w:rsidR="00A81E47" w:rsidRDefault="00A81E47" w:rsidP="00A81E47">
      <w:pPr>
        <w:spacing w:after="0" w:line="240" w:lineRule="auto"/>
        <w:rPr>
          <w:b/>
        </w:rPr>
      </w:pPr>
      <w:r w:rsidRPr="00823848">
        <w:rPr>
          <w:b/>
        </w:rPr>
        <w:t>Additional scientific data / supporting documentation as required</w:t>
      </w:r>
    </w:p>
    <w:p w14:paraId="733402EA" w14:textId="77777777" w:rsidR="00A81E47" w:rsidRDefault="00A81E47" w:rsidP="00A81E47">
      <w:pPr>
        <w:spacing w:after="0" w:line="240" w:lineRule="auto"/>
      </w:pPr>
    </w:p>
    <w:p w14:paraId="2D60B662" w14:textId="77777777" w:rsidR="00A81E47" w:rsidRDefault="00A81E47" w:rsidP="00A81E47">
      <w:pPr>
        <w:spacing w:after="0" w:line="240" w:lineRule="auto"/>
      </w:pPr>
      <w:proofErr w:type="spellStart"/>
      <w:r w:rsidRPr="00653BDD">
        <w:rPr>
          <w:b/>
        </w:rPr>
        <w:t>Tompkin</w:t>
      </w:r>
      <w:proofErr w:type="spellEnd"/>
      <w:r w:rsidRPr="00653BDD">
        <w:rPr>
          <w:b/>
        </w:rPr>
        <w:t xml:space="preserve"> paper</w:t>
      </w:r>
      <w:r>
        <w:t>, Table 1, minimum temperatures for growth of bacteria of concern</w:t>
      </w:r>
    </w:p>
    <w:p w14:paraId="72418C50" w14:textId="77777777" w:rsidR="00A81E47" w:rsidRDefault="00A81E47" w:rsidP="00A81E47">
      <w:pPr>
        <w:autoSpaceDE w:val="0"/>
        <w:autoSpaceDN w:val="0"/>
        <w:adjustRightInd w:val="0"/>
        <w:spacing w:before="35" w:after="0" w:line="250" w:lineRule="auto"/>
        <w:ind w:right="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pk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ur</w:t>
      </w:r>
      <w:proofErr w:type="spellEnd"/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</w:t>
      </w:r>
      <w:proofErr w:type="spellEnd"/>
    </w:p>
    <w:p w14:paraId="57B0DA8A" w14:textId="77777777" w:rsidR="00A81E47" w:rsidRDefault="00A81E47" w:rsidP="00A81E47">
      <w:pPr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6BCB52D" w14:textId="77777777" w:rsidR="00A81E47" w:rsidRPr="00653BDD" w:rsidRDefault="00A81E47" w:rsidP="00A81E47">
      <w:pPr>
        <w:autoSpaceDE w:val="0"/>
        <w:autoSpaceDN w:val="0"/>
        <w:adjustRightInd w:val="0"/>
        <w:spacing w:before="29"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  <w:spacing w:val="2"/>
        </w:rPr>
        <w:t>T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1.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im</w:t>
      </w:r>
      <w:r w:rsidRPr="00653BDD">
        <w:rPr>
          <w:rFonts w:cstheme="minorHAnsi"/>
        </w:rPr>
        <w:t>um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</w:p>
    <w:p w14:paraId="007F5F69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7BED60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5361" w:right="-20"/>
        <w:rPr>
          <w:rFonts w:cstheme="minorHAnsi"/>
        </w:rPr>
      </w:pPr>
      <w:r>
        <w:rPr>
          <w:rFonts w:cstheme="minorHAnsi"/>
          <w:spacing w:val="-2"/>
        </w:rPr>
        <w:t xml:space="preserve">     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im</w:t>
      </w:r>
      <w:r w:rsidRPr="00653BDD">
        <w:rPr>
          <w:rFonts w:cstheme="minorHAnsi"/>
        </w:rPr>
        <w:t>um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</w:p>
    <w:p w14:paraId="7A4E587C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1756" w:right="-20"/>
        <w:rPr>
          <w:rFonts w:cstheme="minorHAnsi"/>
        </w:rPr>
      </w:pPr>
      <w:r w:rsidRPr="00653BDD">
        <w:rPr>
          <w:rFonts w:cstheme="minorHAnsi"/>
          <w:u w:val="single"/>
        </w:rPr>
        <w:t xml:space="preserve">                                       </w:t>
      </w:r>
      <w:r>
        <w:rPr>
          <w:rFonts w:cstheme="minorHAnsi"/>
          <w:u w:val="single"/>
        </w:rPr>
        <w:t xml:space="preserve">               </w:t>
      </w:r>
      <w:r w:rsidRPr="00653BDD">
        <w:rPr>
          <w:rFonts w:cstheme="minorHAnsi"/>
          <w:u w:val="single"/>
        </w:rPr>
        <w:t xml:space="preserve">                        </w:t>
      </w:r>
      <w:r w:rsidRPr="00653BDD">
        <w:rPr>
          <w:rFonts w:cstheme="minorHAnsi"/>
          <w:spacing w:val="26"/>
          <w:u w:val="single"/>
        </w:rPr>
        <w:t xml:space="preserve"> </w:t>
      </w:r>
      <w:r w:rsidRPr="00653BDD">
        <w:rPr>
          <w:rFonts w:cstheme="minorHAnsi"/>
          <w:spacing w:val="2"/>
          <w:u w:val="single"/>
        </w:rPr>
        <w:t>T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spacing w:val="-9"/>
          <w:u w:val="single"/>
        </w:rPr>
        <w:t>m</w:t>
      </w:r>
      <w:r w:rsidRPr="00653BDD">
        <w:rPr>
          <w:rFonts w:cstheme="minorHAnsi"/>
          <w:u w:val="single"/>
        </w:rPr>
        <w:t>p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spacing w:val="2"/>
          <w:u w:val="single"/>
        </w:rPr>
        <w:t>r</w:t>
      </w:r>
      <w:r w:rsidRPr="00653BDD">
        <w:rPr>
          <w:rFonts w:cstheme="minorHAnsi"/>
          <w:spacing w:val="-1"/>
          <w:u w:val="single"/>
        </w:rPr>
        <w:t>a</w:t>
      </w:r>
      <w:r w:rsidRPr="00653BDD">
        <w:rPr>
          <w:rFonts w:cstheme="minorHAnsi"/>
          <w:spacing w:val="5"/>
          <w:u w:val="single"/>
        </w:rPr>
        <w:t>t</w:t>
      </w:r>
      <w:r w:rsidRPr="00653BDD">
        <w:rPr>
          <w:rFonts w:cstheme="minorHAnsi"/>
          <w:u w:val="single"/>
        </w:rPr>
        <w:t>u</w:t>
      </w:r>
      <w:r w:rsidRPr="00653BDD">
        <w:rPr>
          <w:rFonts w:cstheme="minorHAnsi"/>
          <w:spacing w:val="2"/>
          <w:u w:val="single"/>
        </w:rPr>
        <w:t>r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u w:val="single"/>
        </w:rPr>
        <w:t xml:space="preserve">s______              </w:t>
      </w:r>
      <w:r w:rsidRPr="00653BDD">
        <w:rPr>
          <w:rFonts w:cstheme="minorHAnsi"/>
          <w:spacing w:val="15"/>
          <w:u w:val="single"/>
        </w:rPr>
        <w:t xml:space="preserve"> </w:t>
      </w:r>
    </w:p>
    <w:p w14:paraId="2AA585DF" w14:textId="77777777" w:rsidR="00A81E47" w:rsidRPr="00653BDD" w:rsidRDefault="00A81E47" w:rsidP="00A81E47">
      <w:pPr>
        <w:autoSpaceDE w:val="0"/>
        <w:autoSpaceDN w:val="0"/>
        <w:adjustRightInd w:val="0"/>
        <w:spacing w:before="9" w:after="0" w:line="110" w:lineRule="exact"/>
        <w:rPr>
          <w:rFonts w:cstheme="minorHAnsi"/>
        </w:rPr>
      </w:pPr>
    </w:p>
    <w:tbl>
      <w:tblPr>
        <w:tblW w:w="0" w:type="auto"/>
        <w:tblInd w:w="1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1483"/>
        <w:gridCol w:w="1656"/>
      </w:tblGrid>
      <w:tr w:rsidR="00A81E47" w:rsidRPr="00653BDD" w14:paraId="0D60FA69" w14:textId="77777777" w:rsidTr="00E67A03">
        <w:trPr>
          <w:trHeight w:hRule="exact" w:val="42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2B0D7EC6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1"/>
              </w:rPr>
              <w:t>S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-9"/>
              </w:rPr>
              <w:t>lm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-9"/>
              </w:rPr>
              <w:t>ll</w:t>
            </w:r>
            <w:r w:rsidRPr="00653BDD">
              <w:rPr>
                <w:rFonts w:cstheme="minorHAnsi"/>
                <w:spacing w:val="-1"/>
              </w:rPr>
              <w:t>ae</w:t>
            </w:r>
            <w:r w:rsidRPr="00653BDD">
              <w:rPr>
                <w:rFonts w:cstheme="minorHAnsi"/>
                <w:position w:val="9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FC545B3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E0FC0B8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A81E47" w:rsidRPr="00653BDD" w14:paraId="1B6FB1FA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5C733E06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1"/>
              </w:rPr>
              <w:t>P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</w:rPr>
              <w:t>g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  <w:r w:rsidRPr="00653BDD">
              <w:rPr>
                <w:rFonts w:cstheme="minorHAnsi"/>
                <w:spacing w:val="1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2"/>
              </w:rPr>
              <w:t>E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4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oli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C1F48A4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585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</w:t>
            </w: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8C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329AF6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417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</w:t>
            </w: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46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4F</w:t>
            </w:r>
          </w:p>
        </w:tc>
      </w:tr>
      <w:tr w:rsidR="00A81E47" w:rsidRPr="00653BDD" w14:paraId="34343437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270B78CC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1"/>
              </w:rPr>
              <w:t>L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5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mono</w:t>
            </w:r>
            <w:r w:rsidRPr="00653BDD">
              <w:rPr>
                <w:rFonts w:cstheme="minorHAnsi"/>
                <w:i/>
                <w:iCs/>
                <w:spacing w:val="-1"/>
              </w:rPr>
              <w:t>cy</w:t>
            </w:r>
            <w:r w:rsidRPr="00653BDD">
              <w:rPr>
                <w:rFonts w:cstheme="minorHAnsi"/>
                <w:i/>
                <w:iCs/>
              </w:rPr>
              <w:t>tog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E25EDB1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522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0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4C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01C995D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31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3F</w:t>
            </w:r>
          </w:p>
        </w:tc>
      </w:tr>
      <w:tr w:rsidR="00A81E47" w:rsidRPr="00653BDD" w14:paraId="4D8BC479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51C3FAFF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4"/>
              </w:rPr>
              <w:t>Y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5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nt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o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oliti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680DA62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522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1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846C1F5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29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7F</w:t>
            </w:r>
          </w:p>
        </w:tc>
      </w:tr>
      <w:tr w:rsidR="00A81E47" w:rsidRPr="00653BDD" w14:paraId="5E5985AE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05FD222A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amp</w:t>
            </w:r>
            <w:r w:rsidRPr="00653BDD">
              <w:rPr>
                <w:rFonts w:cstheme="minorHAnsi"/>
                <w:i/>
                <w:iCs/>
                <w:spacing w:val="-1"/>
              </w:rPr>
              <w:t>y</w:t>
            </w:r>
            <w:r w:rsidRPr="00653BDD">
              <w:rPr>
                <w:rFonts w:cstheme="minorHAnsi"/>
                <w:i/>
                <w:iCs/>
              </w:rPr>
              <w:t>loba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 xml:space="preserve">r </w:t>
            </w:r>
            <w:proofErr w:type="spellStart"/>
            <w:r w:rsidRPr="00653BDD">
              <w:rPr>
                <w:rFonts w:cstheme="minorHAnsi"/>
                <w:i/>
                <w:iCs/>
              </w:rPr>
              <w:t>j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juni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B144E51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32C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50D67F2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89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A81E47" w:rsidRPr="00653BDD" w14:paraId="2E501D23" w14:textId="77777777" w:rsidTr="00E67A03">
        <w:trPr>
          <w:trHeight w:hRule="exact" w:val="33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2B6A4B17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</w:rPr>
              <w:t>Staph</w:t>
            </w:r>
            <w:r w:rsidRPr="00653BDD">
              <w:rPr>
                <w:rFonts w:cstheme="minorHAnsi"/>
                <w:i/>
                <w:iCs/>
                <w:spacing w:val="-1"/>
              </w:rPr>
              <w:t>y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</w:t>
            </w:r>
            <w:r w:rsidRPr="00653BDD">
              <w:rPr>
                <w:rFonts w:cstheme="minorHAnsi"/>
                <w:i/>
                <w:iCs/>
                <w:spacing w:val="-1"/>
              </w:rPr>
              <w:t>cc</w:t>
            </w:r>
            <w:r w:rsidRPr="00653BDD">
              <w:rPr>
                <w:rFonts w:cstheme="minorHAnsi"/>
                <w:i/>
                <w:iCs/>
              </w:rPr>
              <w:t>us au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us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7CF73E5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C9DD70E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A81E47" w:rsidRPr="00653BDD" w14:paraId="43A06CC3" w14:textId="77777777" w:rsidTr="00E67A03">
        <w:trPr>
          <w:trHeight w:hRule="exact" w:val="39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A9484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2"/>
              </w:rPr>
              <w:t>B</w:t>
            </w:r>
            <w:r w:rsidRPr="00653BDD">
              <w:rPr>
                <w:rFonts w:cstheme="minorHAnsi"/>
                <w:i/>
                <w:iCs/>
              </w:rPr>
              <w:t>a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 xml:space="preserve">illus </w:t>
            </w:r>
            <w:r w:rsidRPr="00653BDD">
              <w:rPr>
                <w:rFonts w:cstheme="minorHAnsi"/>
                <w:i/>
                <w:iCs/>
                <w:spacing w:val="-1"/>
              </w:rPr>
              <w:t>ce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u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position w:val="9"/>
              </w:rPr>
              <w:t>2</w:t>
            </w:r>
          </w:p>
        </w:tc>
      </w:tr>
      <w:tr w:rsidR="00A81E47" w:rsidRPr="00653BDD" w14:paraId="6E90137C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7C794263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proofErr w:type="spellStart"/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-2"/>
              </w:rPr>
              <w:t>s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-1"/>
              </w:rPr>
              <w:t>c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  <w:proofErr w:type="spellEnd"/>
            <w:r w:rsidRPr="00653BDD">
              <w:rPr>
                <w:rFonts w:cstheme="minorHAnsi"/>
                <w:spacing w:val="1"/>
              </w:rPr>
              <w:t xml:space="preserve"> </w:t>
            </w:r>
            <w:r w:rsidRPr="00653BDD">
              <w:rPr>
                <w:rFonts w:cstheme="minorHAnsi"/>
                <w:spacing w:val="-2"/>
              </w:rPr>
              <w:t>s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2F4D017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4DFF393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2F</w:t>
            </w:r>
          </w:p>
        </w:tc>
      </w:tr>
      <w:tr w:rsidR="00A81E47" w:rsidRPr="00653BDD" w14:paraId="1D337BFF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28486805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idium</w:t>
            </w:r>
            <w:r w:rsidRPr="00653BDD">
              <w:rPr>
                <w:rFonts w:cstheme="minorHAnsi"/>
                <w:i/>
                <w:iCs/>
                <w:spacing w:val="2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p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5"/>
              </w:rPr>
              <w:t>f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ing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CCB57E9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12C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FF88C85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53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A81E47" w:rsidRPr="00653BDD" w14:paraId="41FC42E3" w14:textId="77777777" w:rsidTr="00E67A03">
        <w:trPr>
          <w:trHeight w:hRule="exact" w:val="36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8A985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idium</w:t>
            </w:r>
            <w:r w:rsidRPr="00653BDD">
              <w:rPr>
                <w:rFonts w:cstheme="minorHAnsi"/>
                <w:i/>
                <w:iCs/>
                <w:spacing w:val="2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botulinum</w:t>
            </w:r>
          </w:p>
        </w:tc>
      </w:tr>
      <w:tr w:rsidR="00A81E47" w:rsidRPr="00653BDD" w14:paraId="70943D5C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059EC3B4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9"/>
              </w:rPr>
              <w:t>l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6C67D93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604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7CC382E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103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38F</w:t>
            </w:r>
          </w:p>
        </w:tc>
      </w:tr>
      <w:tr w:rsidR="00A81E47" w:rsidRPr="00653BDD" w14:paraId="49740D0C" w14:textId="77777777" w:rsidTr="00E67A03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0202EDFC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9"/>
              </w:rPr>
              <w:t>l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5707DE4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10C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79A6728" w14:textId="77777777" w:rsidR="00A81E47" w:rsidRPr="00653BDD" w:rsidRDefault="00A81E47" w:rsidP="00E67A03">
            <w:pPr>
              <w:autoSpaceDE w:val="0"/>
              <w:autoSpaceDN w:val="0"/>
              <w:adjustRightInd w:val="0"/>
              <w:spacing w:after="0" w:line="240" w:lineRule="auto"/>
              <w:ind w:left="1103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50F</w:t>
            </w:r>
          </w:p>
        </w:tc>
      </w:tr>
    </w:tbl>
    <w:p w14:paraId="042562F3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3BDD">
        <w:rPr>
          <w:rFonts w:cstheme="minorHAnsi"/>
          <w:noProof/>
        </w:rPr>
        <mc:AlternateContent>
          <mc:Choice Requires="wps">
            <w:drawing>
              <wp:inline distT="0" distB="0" distL="0" distR="0" wp14:anchorId="7C39B9E1" wp14:editId="4D9CD483">
                <wp:extent cx="4991100" cy="45719"/>
                <wp:effectExtent l="0" t="0" r="19050" b="0"/>
                <wp:docPr id="3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991100" cy="45719"/>
                        </a:xfrm>
                        <a:custGeom>
                          <a:avLst/>
                          <a:gdLst>
                            <a:gd name="T0" fmla="*/ 0 w 6062"/>
                            <a:gd name="T1" fmla="*/ 0 h 20"/>
                            <a:gd name="T2" fmla="*/ 6062 w 60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62" h="20">
                              <a:moveTo>
                                <a:pt x="0" y="0"/>
                              </a:moveTo>
                              <a:lnTo>
                                <a:pt x="606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C832E" id="Freeform 10" o:spid="_x0000_s1026" style="width:393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0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" path="m,l6062,e" filled="f" strokeweight=".82pt">
                <v:path arrowok="t" o:connecttype="custom" o:connectlocs="0,0;4991100,0" o:connectangles="0,0"/>
                <w10:anchorlock/>
              </v:shape>
            </w:pict>
          </mc:Fallback>
        </mc:AlternateContent>
      </w:r>
    </w:p>
    <w:p w14:paraId="2951B2BC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position w:val="9"/>
        </w:rPr>
        <w:t>1</w:t>
      </w:r>
      <w:r w:rsidRPr="00653BDD">
        <w:rPr>
          <w:rFonts w:cstheme="minorHAnsi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ac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</w:rPr>
        <w:t>5C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</w:rPr>
        <w:t>ut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pu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d.</w:t>
      </w:r>
    </w:p>
    <w:p w14:paraId="3E42A173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100" w:right="142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position w:val="9"/>
        </w:rPr>
        <w:t>2</w:t>
      </w:r>
      <w:r w:rsidRPr="00653BDD">
        <w:rPr>
          <w:rFonts w:cstheme="minorHAnsi"/>
          <w:spacing w:val="-6"/>
        </w:rPr>
        <w:t>W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9"/>
        </w:rPr>
        <w:t>il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i/>
          <w:iCs/>
          <w:spacing w:val="2"/>
        </w:rPr>
        <w:t>B</w:t>
      </w:r>
      <w:r w:rsidRPr="00653BDD">
        <w:rPr>
          <w:rFonts w:cstheme="minorHAnsi"/>
          <w:i/>
          <w:iCs/>
        </w:rPr>
        <w:t>.</w:t>
      </w:r>
      <w:r w:rsidRPr="00653BDD">
        <w:rPr>
          <w:rFonts w:cstheme="minorHAnsi"/>
          <w:i/>
          <w:iCs/>
          <w:spacing w:val="5"/>
        </w:rPr>
        <w:t xml:space="preserve"> </w:t>
      </w:r>
      <w:r w:rsidRPr="00653BDD">
        <w:rPr>
          <w:rFonts w:cstheme="minorHAnsi"/>
          <w:i/>
          <w:iCs/>
          <w:spacing w:val="-1"/>
        </w:rPr>
        <w:t>ce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 xml:space="preserve">us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1"/>
        </w:rPr>
        <w:t>cc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mil</w:t>
      </w:r>
      <w:r w:rsidRPr="00653BDD">
        <w:rPr>
          <w:rFonts w:cstheme="minorHAnsi"/>
        </w:rPr>
        <w:t>k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1"/>
        </w:rPr>
        <w:t>&lt;</w:t>
      </w:r>
      <w:r w:rsidRPr="00653BDD">
        <w:rPr>
          <w:rFonts w:cstheme="minorHAnsi"/>
        </w:rPr>
        <w:t>7</w:t>
      </w:r>
      <w:r w:rsidRPr="00653BDD">
        <w:rPr>
          <w:rFonts w:cstheme="minorHAnsi"/>
          <w:spacing w:val="-2"/>
        </w:rPr>
        <w:t>C</w:t>
      </w:r>
      <w:r w:rsidRPr="00653BDD">
        <w:rPr>
          <w:rFonts w:cstheme="minorHAnsi"/>
          <w:spacing w:val="2"/>
        </w:rPr>
        <w:t>)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o 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0"/>
        </w:rPr>
        <w:t>y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udy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1"/>
        </w:rPr>
        <w:t>ce</w:t>
      </w:r>
      <w:r w:rsidRPr="00653BDD">
        <w:rPr>
          <w:rFonts w:cstheme="minorHAnsi"/>
          <w:spacing w:val="-9"/>
        </w:rPr>
        <w:t>ll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ee</w:t>
      </w:r>
      <w:r w:rsidRPr="00653BDD">
        <w:rPr>
          <w:rFonts w:cstheme="minorHAnsi"/>
        </w:rPr>
        <w:t xml:space="preserve">f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</w:rPr>
        <w:t>12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5C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</w:rPr>
        <w:t>54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5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</w:rPr>
        <w:t>)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w.</w:t>
      </w:r>
    </w:p>
    <w:p w14:paraId="1D3899BD" w14:textId="77777777" w:rsidR="00A81E47" w:rsidRPr="00653BDD" w:rsidRDefault="00A81E47" w:rsidP="00A81E47">
      <w:pPr>
        <w:autoSpaceDE w:val="0"/>
        <w:autoSpaceDN w:val="0"/>
        <w:adjustRightInd w:val="0"/>
        <w:spacing w:after="0" w:line="312" w:lineRule="auto"/>
        <w:ind w:left="100" w:right="841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</w:rPr>
        <w:t>i</w:t>
      </w:r>
      <w:r w:rsidRPr="00653BDD">
        <w:rPr>
          <w:rFonts w:cstheme="minorHAnsi"/>
          <w:i/>
          <w:iCs/>
          <w:spacing w:val="-1"/>
        </w:rPr>
        <w:t>c</w:t>
      </w:r>
      <w:r w:rsidRPr="00653BDD">
        <w:rPr>
          <w:rFonts w:cstheme="minorHAnsi"/>
          <w:i/>
          <w:iCs/>
        </w:rPr>
        <w:t>hin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>lla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  <w:i/>
          <w:iCs/>
        </w:rPr>
        <w:t>pi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</w:rPr>
        <w:t>ali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</w:rPr>
        <w:t>a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>nia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pp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</w:rPr>
        <w:t>o</w:t>
      </w:r>
      <w:r w:rsidRPr="00653BDD">
        <w:rPr>
          <w:rFonts w:cstheme="minorHAnsi"/>
          <w:i/>
          <w:iCs/>
          <w:spacing w:val="-1"/>
        </w:rPr>
        <w:t>x</w:t>
      </w:r>
      <w:r w:rsidRPr="00653BDD">
        <w:rPr>
          <w:rFonts w:cstheme="minorHAnsi"/>
          <w:i/>
          <w:iCs/>
        </w:rPr>
        <w:t>opla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  <w:i/>
          <w:iCs/>
        </w:rPr>
        <w:t>ma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i/>
          <w:iCs/>
        </w:rPr>
        <w:t>gondii</w:t>
      </w:r>
      <w:r w:rsidRPr="00653BDD">
        <w:rPr>
          <w:rFonts w:cstheme="minorHAnsi"/>
        </w:rPr>
        <w:t>)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s do</w:t>
      </w:r>
      <w:r w:rsidRPr="00653BDD">
        <w:rPr>
          <w:rFonts w:cstheme="minorHAnsi"/>
          <w:spacing w:val="7"/>
        </w:rPr>
        <w:t xml:space="preserve"> 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 xml:space="preserve">t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du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</w:p>
    <w:p w14:paraId="1F6E9CC9" w14:textId="77777777" w:rsidR="00A81E47" w:rsidRPr="00653BDD" w:rsidRDefault="00A81E47" w:rsidP="00A81E47">
      <w:pPr>
        <w:autoSpaceDE w:val="0"/>
        <w:autoSpaceDN w:val="0"/>
        <w:adjustRightInd w:val="0"/>
        <w:spacing w:after="0" w:line="120" w:lineRule="exact"/>
        <w:rPr>
          <w:rFonts w:cstheme="minorHAnsi"/>
        </w:rPr>
      </w:pPr>
    </w:p>
    <w:p w14:paraId="71819C8A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ce</w:t>
      </w:r>
      <w:r w:rsidRPr="00653BDD">
        <w:rPr>
          <w:rFonts w:cstheme="minorHAnsi"/>
        </w:rPr>
        <w:t>:</w:t>
      </w:r>
      <w:r w:rsidRPr="00653BDD">
        <w:rPr>
          <w:rFonts w:cstheme="minorHAnsi"/>
          <w:spacing w:val="3"/>
        </w:rPr>
        <w:t xml:space="preserve"> </w:t>
      </w:r>
      <w:r w:rsidRPr="00653BDD">
        <w:rPr>
          <w:rFonts w:cstheme="minorHAnsi"/>
          <w:spacing w:val="2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-2"/>
        </w:rPr>
        <w:t>C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mmi</w:t>
      </w:r>
      <w:r w:rsidRPr="00653BDD">
        <w:rPr>
          <w:rFonts w:cstheme="minorHAnsi"/>
          <w:spacing w:val="-2"/>
        </w:rPr>
        <w:t>ss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1996.</w:t>
      </w:r>
    </w:p>
    <w:p w14:paraId="145F4BF4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911" w:right="-20"/>
        <w:rPr>
          <w:rFonts w:cstheme="minorHAnsi"/>
        </w:rPr>
      </w:pP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:</w:t>
      </w:r>
      <w:r w:rsidRPr="00653BDD">
        <w:rPr>
          <w:rFonts w:cstheme="minorHAnsi"/>
          <w:spacing w:val="3"/>
        </w:rPr>
        <w:t xml:space="preserve">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2"/>
        </w:rPr>
        <w:t>B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ac</w:t>
      </w:r>
      <w:r w:rsidRPr="00653BDD">
        <w:rPr>
          <w:rFonts w:cstheme="minorHAnsi"/>
        </w:rPr>
        <w:t>k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e</w:t>
      </w:r>
    </w:p>
    <w:p w14:paraId="26F17FD2" w14:textId="77777777" w:rsidR="00A81E47" w:rsidRPr="00653BDD" w:rsidRDefault="00A81E47" w:rsidP="00A81E47">
      <w:pPr>
        <w:autoSpaceDE w:val="0"/>
        <w:autoSpaceDN w:val="0"/>
        <w:adjustRightInd w:val="0"/>
        <w:spacing w:after="0" w:line="240" w:lineRule="auto"/>
        <w:ind w:left="911" w:right="-20"/>
        <w:rPr>
          <w:rFonts w:cstheme="minorHAnsi"/>
        </w:rPr>
      </w:pPr>
      <w:r w:rsidRPr="00653BDD">
        <w:rPr>
          <w:rFonts w:cstheme="minorHAnsi"/>
          <w:spacing w:val="-5"/>
        </w:rPr>
        <w:t>A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mi</w:t>
      </w:r>
      <w:r w:rsidRPr="00653BDD">
        <w:rPr>
          <w:rFonts w:cstheme="minorHAnsi"/>
        </w:rPr>
        <w:t>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&amp;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2"/>
        </w:rPr>
        <w:t>ss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k.</w:t>
      </w:r>
    </w:p>
    <w:p w14:paraId="19C16D43" w14:textId="77777777" w:rsidR="00A81E47" w:rsidRDefault="00A81E47" w:rsidP="00A81E4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C89723E" w14:textId="77777777" w:rsidR="00A81E47" w:rsidRDefault="00A81E47" w:rsidP="00A81E47">
      <w:pPr>
        <w:spacing w:after="0" w:line="240" w:lineRule="auto"/>
      </w:pPr>
    </w:p>
    <w:p w14:paraId="2FF07244" w14:textId="77777777" w:rsidR="00A81E47" w:rsidRDefault="00A81E47" w:rsidP="00A81E47">
      <w:pPr>
        <w:spacing w:after="0" w:line="240" w:lineRule="auto"/>
      </w:pPr>
    </w:p>
    <w:p w14:paraId="365C67F5" w14:textId="77777777" w:rsidR="00A81E47" w:rsidRDefault="00A81E47" w:rsidP="00A81E47">
      <w:pPr>
        <w:spacing w:after="0" w:line="240" w:lineRule="auto"/>
      </w:pPr>
    </w:p>
    <w:p w14:paraId="120CDFE6" w14:textId="77777777" w:rsidR="00A81E47" w:rsidRDefault="00A81E47" w:rsidP="00A81E47">
      <w:r>
        <w:br w:type="page"/>
      </w:r>
    </w:p>
    <w:p w14:paraId="12F62F62" w14:textId="77777777" w:rsidR="00A81E47" w:rsidRDefault="00A81E47" w:rsidP="00A81E47">
      <w:pPr>
        <w:spacing w:after="0" w:line="240" w:lineRule="auto"/>
      </w:pPr>
    </w:p>
    <w:p w14:paraId="09847841" w14:textId="77777777" w:rsidR="00A81E47" w:rsidRDefault="00A81E47" w:rsidP="00A81E47">
      <w:pPr>
        <w:spacing w:after="0" w:line="240" w:lineRule="auto"/>
      </w:pPr>
    </w:p>
    <w:p w14:paraId="3A060B30" w14:textId="77777777" w:rsidR="00A81E47" w:rsidRPr="00653BDD" w:rsidRDefault="00A81E47" w:rsidP="00A81E47">
      <w:pPr>
        <w:spacing w:after="0" w:line="240" w:lineRule="auto"/>
        <w:rPr>
          <w:b/>
        </w:rPr>
      </w:pPr>
      <w:r w:rsidRPr="00653BDD">
        <w:rPr>
          <w:b/>
        </w:rPr>
        <w:t>USDA Meat and Poultry Labeling Terms</w:t>
      </w:r>
    </w:p>
    <w:p w14:paraId="14E80569" w14:textId="77777777" w:rsidR="00A81E47" w:rsidRDefault="00A81E47" w:rsidP="00A81E47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Style w:val="Strong"/>
          <w:rFonts w:ascii="Helvetica" w:hAnsi="Helvetica" w:cs="Helvetica"/>
          <w:color w:val="222222"/>
          <w:sz w:val="18"/>
          <w:szCs w:val="18"/>
        </w:rPr>
        <w:t>FRESH POULTRY:</w:t>
      </w:r>
      <w:r>
        <w:rPr>
          <w:rFonts w:ascii="Helvetica" w:hAnsi="Helvetica" w:cs="Helvetica"/>
          <w:color w:val="222222"/>
          <w:sz w:val="18"/>
          <w:szCs w:val="18"/>
        </w:rPr>
        <w:br/>
        <w:t>"Fresh" means whole poultry and cuts have never been below 26 °F (the temperature at which poultry freezes). This is consistent with consumer expectations of "fresh" poultry, i.e., not hard to the touch or frozen solid.</w:t>
      </w:r>
    </w:p>
    <w:p w14:paraId="24243FDF" w14:textId="77777777" w:rsidR="00A81E47" w:rsidRDefault="00A81E47" w:rsidP="00A81E47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In 1997, FSIS began enforcing a final rule prohibiting the use of the term "fresh" on the labeling of raw poultry products whose internal temperature has ever been below 26 °F.</w:t>
      </w:r>
    </w:p>
    <w:p w14:paraId="1DB326BB" w14:textId="77777777" w:rsidR="00A81E47" w:rsidRDefault="00A81E47" w:rsidP="00A81E47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The temperature of individual packages of raw poultry products labeled "fresh" can vary as much as 1 °F below 26 °F within inspected establishments or 2 °F below 26 °F in commerce.</w:t>
      </w:r>
    </w:p>
    <w:p w14:paraId="7CE189CE" w14:textId="77777777" w:rsidR="00A81E47" w:rsidRDefault="00A81E47" w:rsidP="00A81E47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Fresh poultry should always bear a "keep refrigerated" statement.</w:t>
      </w:r>
    </w:p>
    <w:p w14:paraId="737094AD" w14:textId="77777777" w:rsidR="00A81E47" w:rsidRPr="00823848" w:rsidRDefault="00A81E47">
      <w:pPr>
        <w:spacing w:after="0" w:line="240" w:lineRule="auto"/>
        <w:rPr>
          <w:b/>
        </w:rPr>
      </w:pPr>
    </w:p>
    <w:sectPr w:rsidR="00A81E47" w:rsidRPr="00823848" w:rsidSect="00713B83">
      <w:headerReference w:type="default" r:id="rId7"/>
      <w:foot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BAFE" w14:textId="77777777" w:rsidR="00FE5EF4" w:rsidRDefault="00FE5EF4" w:rsidP="0095537F">
      <w:pPr>
        <w:spacing w:after="0" w:line="240" w:lineRule="auto"/>
      </w:pPr>
      <w:r>
        <w:separator/>
      </w:r>
    </w:p>
  </w:endnote>
  <w:endnote w:type="continuationSeparator" w:id="0">
    <w:p w14:paraId="09595234" w14:textId="77777777" w:rsidR="00FE5EF4" w:rsidRDefault="00FE5EF4" w:rsidP="0095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374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F16AE" w14:textId="4EE9F0D8" w:rsidR="0095537F" w:rsidRDefault="000D2FF5" w:rsidP="006720D7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F32FC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F32FCF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 w:rsidR="0095537F">
          <w:rPr>
            <w:noProof/>
          </w:rPr>
          <w:tab/>
        </w:r>
        <w:r w:rsidR="006720D7">
          <w:rPr>
            <w:noProof/>
          </w:rPr>
          <w:t>Confidential Commercial Information</w:t>
        </w:r>
        <w:r w:rsidR="0095537F">
          <w:rPr>
            <w:noProof/>
          </w:rPr>
          <w:tab/>
        </w:r>
        <w:r w:rsidR="00176557">
          <w:rPr>
            <w:noProof/>
          </w:rPr>
          <w:t>Ma</w:t>
        </w:r>
        <w:r w:rsidR="00C87E35">
          <w:rPr>
            <w:noProof/>
          </w:rPr>
          <w:t>rch</w:t>
        </w:r>
        <w:r w:rsidR="00176557">
          <w:rPr>
            <w:noProof/>
          </w:rPr>
          <w:t xml:space="preserve"> </w:t>
        </w:r>
        <w:r w:rsidR="00C87E35">
          <w:rPr>
            <w:noProof/>
          </w:rPr>
          <w:t>0</w:t>
        </w:r>
        <w:r w:rsidR="00176557">
          <w:rPr>
            <w:noProof/>
          </w:rPr>
          <w:t>6</w:t>
        </w:r>
        <w:r w:rsidR="00F05F9E">
          <w:rPr>
            <w:noProof/>
          </w:rPr>
          <w:t xml:space="preserve">, </w:t>
        </w:r>
        <w:r w:rsidR="0095537F">
          <w:rPr>
            <w:noProof/>
          </w:rPr>
          <w:t>201</w:t>
        </w:r>
        <w:r w:rsidR="00C87E35">
          <w:rPr>
            <w:noProof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DB9C" w14:textId="77777777" w:rsidR="00FE5EF4" w:rsidRDefault="00FE5EF4" w:rsidP="0095537F">
      <w:pPr>
        <w:spacing w:after="0" w:line="240" w:lineRule="auto"/>
      </w:pPr>
      <w:r>
        <w:separator/>
      </w:r>
    </w:p>
  </w:footnote>
  <w:footnote w:type="continuationSeparator" w:id="0">
    <w:p w14:paraId="77963C15" w14:textId="77777777" w:rsidR="00FE5EF4" w:rsidRDefault="00FE5EF4" w:rsidP="0095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8109" w14:textId="77777777" w:rsidR="008A3ABA" w:rsidRPr="008A3ABA" w:rsidRDefault="008A3ABA" w:rsidP="008A3ABA">
    <w:pPr>
      <w:spacing w:after="0" w:line="240" w:lineRule="auto"/>
      <w:jc w:val="center"/>
      <w:rPr>
        <w:b/>
        <w:sz w:val="24"/>
        <w:szCs w:val="24"/>
      </w:rPr>
    </w:pPr>
    <w:r w:rsidRPr="008A3ABA">
      <w:rPr>
        <w:b/>
        <w:sz w:val="24"/>
        <w:szCs w:val="24"/>
      </w:rPr>
      <w:t>Reduced Oxygen Packaged HACCP Plan</w:t>
    </w:r>
    <w:r w:rsidR="00C35AA3">
      <w:rPr>
        <w:b/>
        <w:sz w:val="24"/>
        <w:szCs w:val="24"/>
      </w:rPr>
      <w:t xml:space="preserve"> – Raw Frozen</w:t>
    </w:r>
  </w:p>
  <w:p w14:paraId="43C01B33" w14:textId="77777777" w:rsidR="008A3ABA" w:rsidRDefault="008A3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15E0"/>
    <w:multiLevelType w:val="hybridMultilevel"/>
    <w:tmpl w:val="D32E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E1A"/>
    <w:multiLevelType w:val="hybridMultilevel"/>
    <w:tmpl w:val="060E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9A1"/>
    <w:multiLevelType w:val="multilevel"/>
    <w:tmpl w:val="24A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0103A3"/>
    <w:multiLevelType w:val="hybridMultilevel"/>
    <w:tmpl w:val="57D2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F0454"/>
    <w:multiLevelType w:val="hybridMultilevel"/>
    <w:tmpl w:val="1BA2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1"/>
    <w:rsid w:val="00003FE7"/>
    <w:rsid w:val="000322F0"/>
    <w:rsid w:val="00057F88"/>
    <w:rsid w:val="00096F24"/>
    <w:rsid w:val="000B1535"/>
    <w:rsid w:val="000D2FF5"/>
    <w:rsid w:val="000F3514"/>
    <w:rsid w:val="001007FA"/>
    <w:rsid w:val="00103087"/>
    <w:rsid w:val="00176557"/>
    <w:rsid w:val="001D0347"/>
    <w:rsid w:val="001E7B71"/>
    <w:rsid w:val="00280223"/>
    <w:rsid w:val="002C7504"/>
    <w:rsid w:val="002F697C"/>
    <w:rsid w:val="00305677"/>
    <w:rsid w:val="00306B4A"/>
    <w:rsid w:val="00383375"/>
    <w:rsid w:val="00426EF5"/>
    <w:rsid w:val="00465EA6"/>
    <w:rsid w:val="004B490B"/>
    <w:rsid w:val="004E0EED"/>
    <w:rsid w:val="00577EB1"/>
    <w:rsid w:val="00595CFD"/>
    <w:rsid w:val="005A4816"/>
    <w:rsid w:val="005A746E"/>
    <w:rsid w:val="00605BDF"/>
    <w:rsid w:val="00625557"/>
    <w:rsid w:val="006720D7"/>
    <w:rsid w:val="006B6E81"/>
    <w:rsid w:val="006E5F67"/>
    <w:rsid w:val="00713B83"/>
    <w:rsid w:val="0071442A"/>
    <w:rsid w:val="00743519"/>
    <w:rsid w:val="007604EA"/>
    <w:rsid w:val="007E24D0"/>
    <w:rsid w:val="007E5861"/>
    <w:rsid w:val="007F54B4"/>
    <w:rsid w:val="00820603"/>
    <w:rsid w:val="00823848"/>
    <w:rsid w:val="008A3ABA"/>
    <w:rsid w:val="008B2C33"/>
    <w:rsid w:val="00925F6E"/>
    <w:rsid w:val="0093572A"/>
    <w:rsid w:val="0095537F"/>
    <w:rsid w:val="00976AB9"/>
    <w:rsid w:val="0098179B"/>
    <w:rsid w:val="009D1F42"/>
    <w:rsid w:val="009E5705"/>
    <w:rsid w:val="00A201D0"/>
    <w:rsid w:val="00A27F25"/>
    <w:rsid w:val="00A42245"/>
    <w:rsid w:val="00A51472"/>
    <w:rsid w:val="00A81E47"/>
    <w:rsid w:val="00A85418"/>
    <w:rsid w:val="00A86939"/>
    <w:rsid w:val="00AA7D5A"/>
    <w:rsid w:val="00B04551"/>
    <w:rsid w:val="00B0583A"/>
    <w:rsid w:val="00B75E11"/>
    <w:rsid w:val="00BC425F"/>
    <w:rsid w:val="00BD3848"/>
    <w:rsid w:val="00C35AA3"/>
    <w:rsid w:val="00C45751"/>
    <w:rsid w:val="00C6394B"/>
    <w:rsid w:val="00C805E4"/>
    <w:rsid w:val="00C87E35"/>
    <w:rsid w:val="00CC6B83"/>
    <w:rsid w:val="00CD0F74"/>
    <w:rsid w:val="00CD7940"/>
    <w:rsid w:val="00D17F5B"/>
    <w:rsid w:val="00D2452E"/>
    <w:rsid w:val="00D24D44"/>
    <w:rsid w:val="00D26527"/>
    <w:rsid w:val="00D76F69"/>
    <w:rsid w:val="00DD1595"/>
    <w:rsid w:val="00DE61B1"/>
    <w:rsid w:val="00E10535"/>
    <w:rsid w:val="00E116FF"/>
    <w:rsid w:val="00E2358C"/>
    <w:rsid w:val="00E262E0"/>
    <w:rsid w:val="00E35E0A"/>
    <w:rsid w:val="00E97812"/>
    <w:rsid w:val="00EB708C"/>
    <w:rsid w:val="00EF2913"/>
    <w:rsid w:val="00EF4F13"/>
    <w:rsid w:val="00F05F9E"/>
    <w:rsid w:val="00F2159B"/>
    <w:rsid w:val="00F32FCF"/>
    <w:rsid w:val="00F50C1F"/>
    <w:rsid w:val="00F84BF2"/>
    <w:rsid w:val="00FA6AC8"/>
    <w:rsid w:val="00FB0380"/>
    <w:rsid w:val="00FB4275"/>
    <w:rsid w:val="00FC7690"/>
    <w:rsid w:val="00FD3848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FE206"/>
  <w15:docId w15:val="{46D39C81-D9FC-4369-B232-FCB76723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0603"/>
  </w:style>
  <w:style w:type="paragraph" w:styleId="ListParagraph">
    <w:name w:val="List Paragraph"/>
    <w:basedOn w:val="Normal"/>
    <w:uiPriority w:val="34"/>
    <w:qFormat/>
    <w:rsid w:val="00577EB1"/>
    <w:pPr>
      <w:ind w:left="720"/>
      <w:contextualSpacing/>
    </w:pPr>
  </w:style>
  <w:style w:type="table" w:styleId="TableGrid">
    <w:name w:val="Table Grid"/>
    <w:basedOn w:val="TableNormal"/>
    <w:uiPriority w:val="59"/>
    <w:rsid w:val="0095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7F"/>
  </w:style>
  <w:style w:type="paragraph" w:styleId="Footer">
    <w:name w:val="footer"/>
    <w:basedOn w:val="Normal"/>
    <w:link w:val="FooterChar"/>
    <w:uiPriority w:val="99"/>
    <w:unhideWhenUsed/>
    <w:rsid w:val="0095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7F"/>
  </w:style>
  <w:style w:type="paragraph" w:styleId="NormalWeb">
    <w:name w:val="Normal (Web)"/>
    <w:basedOn w:val="Normal"/>
    <w:uiPriority w:val="99"/>
    <w:semiHidden/>
    <w:unhideWhenUsed/>
    <w:rsid w:val="00A8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E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Schweihofer</dc:creator>
  <cp:lastModifiedBy>Fischer, Torey</cp:lastModifiedBy>
  <cp:revision>2</cp:revision>
  <cp:lastPrinted>2018-03-08T19:58:00Z</cp:lastPrinted>
  <dcterms:created xsi:type="dcterms:W3CDTF">2020-03-10T19:03:00Z</dcterms:created>
  <dcterms:modified xsi:type="dcterms:W3CDTF">2020-03-10T19:03:00Z</dcterms:modified>
</cp:coreProperties>
</file>